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6CEA0390" w:rsidR="00E52314" w:rsidRPr="00311E7C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311E7C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50D6C47F" w14:textId="77777777" w:rsidR="00A16EE0" w:rsidRPr="00311E7C" w:rsidRDefault="00A16EE0" w:rsidP="00A16EE0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r w:rsidRPr="00311E7C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</w:t>
      </w:r>
    </w:p>
    <w:p w14:paraId="5A3D12C1" w14:textId="77777777" w:rsidR="00A16EE0" w:rsidRPr="00311E7C" w:rsidRDefault="00A16EE0" w:rsidP="00794B1C">
      <w:pPr>
        <w:tabs>
          <w:tab w:val="left" w:pos="2844"/>
        </w:tabs>
        <w:spacing w:after="0"/>
        <w:ind w:right="-59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311E7C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643"/>
        <w:gridCol w:w="1168"/>
        <w:gridCol w:w="1417"/>
        <w:gridCol w:w="2268"/>
        <w:gridCol w:w="1134"/>
        <w:gridCol w:w="676"/>
        <w:gridCol w:w="850"/>
        <w:gridCol w:w="851"/>
        <w:gridCol w:w="1134"/>
        <w:gridCol w:w="1275"/>
        <w:gridCol w:w="1862"/>
      </w:tblGrid>
      <w:tr w:rsidR="00311E7C" w:rsidRPr="00311E7C" w14:paraId="0AB696DE" w14:textId="77777777" w:rsidTr="003C510F">
        <w:trPr>
          <w:trHeight w:val="85"/>
          <w:jc w:val="center"/>
        </w:trPr>
        <w:tc>
          <w:tcPr>
            <w:tcW w:w="14723" w:type="dxa"/>
            <w:gridSpan w:val="12"/>
          </w:tcPr>
          <w:p w14:paraId="74054F0D" w14:textId="77777777" w:rsidR="00A16EE0" w:rsidRPr="00311E7C" w:rsidRDefault="00A16EE0" w:rsidP="003C510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311E7C" w:rsidRPr="00311E7C" w14:paraId="2C1BDBC5" w14:textId="77777777" w:rsidTr="00794B1C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19C680EB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643" w:type="dxa"/>
            <w:vMerge w:val="restart"/>
            <w:vAlign w:val="center"/>
          </w:tcPr>
          <w:p w14:paraId="6F4C68AC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168" w:type="dxa"/>
            <w:vMerge w:val="restart"/>
            <w:vAlign w:val="center"/>
          </w:tcPr>
          <w:p w14:paraId="61587C41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vAlign w:val="center"/>
          </w:tcPr>
          <w:p w14:paraId="1AA3A780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производителя**</w:t>
            </w:r>
          </w:p>
        </w:tc>
        <w:tc>
          <w:tcPr>
            <w:tcW w:w="2268" w:type="dxa"/>
            <w:vMerge w:val="restart"/>
            <w:vAlign w:val="center"/>
          </w:tcPr>
          <w:p w14:paraId="135DA3D5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134" w:type="dxa"/>
            <w:vMerge w:val="restart"/>
            <w:vAlign w:val="center"/>
          </w:tcPr>
          <w:p w14:paraId="0A62DD0D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676" w:type="dxa"/>
            <w:vMerge w:val="restart"/>
            <w:vAlign w:val="center"/>
          </w:tcPr>
          <w:p w14:paraId="0DC6F7D2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850" w:type="dxa"/>
            <w:vMerge w:val="restart"/>
            <w:vAlign w:val="center"/>
          </w:tcPr>
          <w:p w14:paraId="251DDA54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851" w:type="dxa"/>
            <w:vMerge w:val="restart"/>
            <w:vAlign w:val="center"/>
          </w:tcPr>
          <w:p w14:paraId="054D9459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</w:t>
            </w:r>
          </w:p>
        </w:tc>
        <w:tc>
          <w:tcPr>
            <w:tcW w:w="4271" w:type="dxa"/>
            <w:gridSpan w:val="3"/>
            <w:vAlign w:val="center"/>
          </w:tcPr>
          <w:p w14:paraId="0C40C6EB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311E7C" w:rsidRPr="00311E7C" w14:paraId="11E2C2A2" w14:textId="77777777" w:rsidTr="00794B1C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43CAE976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43" w:type="dxa"/>
            <w:vMerge/>
            <w:vAlign w:val="center"/>
          </w:tcPr>
          <w:p w14:paraId="5A6B25FD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14:paraId="5B9D37BF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39707640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A754341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A1CB75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  <w:vMerge/>
            <w:vAlign w:val="center"/>
          </w:tcPr>
          <w:p w14:paraId="2D074636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B1D3F17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C0A150B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D62FF9" w14:textId="77777777" w:rsidR="00A16EE0" w:rsidRPr="00311E7C" w:rsidRDefault="00A16EE0" w:rsidP="003C510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275" w:type="dxa"/>
            <w:vAlign w:val="center"/>
          </w:tcPr>
          <w:p w14:paraId="18FB295E" w14:textId="77777777" w:rsidR="00A16EE0" w:rsidRPr="00311E7C" w:rsidRDefault="00A16EE0" w:rsidP="003C510F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</w:t>
            </w:r>
          </w:p>
        </w:tc>
        <w:tc>
          <w:tcPr>
            <w:tcW w:w="1862" w:type="dxa"/>
            <w:vAlign w:val="center"/>
          </w:tcPr>
          <w:p w14:paraId="766EC0AE" w14:textId="77777777" w:rsidR="00A16EE0" w:rsidRPr="00311E7C" w:rsidRDefault="00A16EE0" w:rsidP="003C510F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311E7C" w:rsidRPr="00311E7C" w14:paraId="046DD8DF" w14:textId="77777777" w:rsidTr="00794B1C">
        <w:trPr>
          <w:trHeight w:val="1561"/>
          <w:jc w:val="center"/>
        </w:trPr>
        <w:tc>
          <w:tcPr>
            <w:tcW w:w="445" w:type="dxa"/>
            <w:vAlign w:val="center"/>
          </w:tcPr>
          <w:p w14:paraId="43517839" w14:textId="779243DA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43" w:type="dxa"/>
            <w:vAlign w:val="center"/>
          </w:tcPr>
          <w:p w14:paraId="277E0577" w14:textId="1B1563CE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30211300/509</w:t>
            </w:r>
          </w:p>
        </w:tc>
        <w:tc>
          <w:tcPr>
            <w:tcW w:w="1168" w:type="dxa"/>
            <w:vAlign w:val="center"/>
          </w:tcPr>
          <w:p w14:paraId="28A46925" w14:textId="601B09F6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1417" w:type="dxa"/>
            <w:vAlign w:val="center"/>
          </w:tcPr>
          <w:p w14:paraId="46626BC9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vAlign w:val="center"/>
          </w:tcPr>
          <w:p w14:paraId="00D99BA9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Технические характеристики представлены ниже, в Приложении 1. Одновременно поставщик обязан обеспечить:</w:t>
            </w:r>
          </w:p>
          <w:p w14:paraId="37355532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4123EDA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Настройку предварительно установленной операционной системы на компьютерах, в том числе на портативных компьютерах (в соответствии с требованиями технических характеристик).</w:t>
            </w:r>
          </w:p>
          <w:p w14:paraId="1B01EE6A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34241B58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Настройку WAN, LAN и Wi-Fi маршрутизаторов для развертывания 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внутренней сети ИКТ-лабораторий, создание внутренней сети посредством Wi-Fi-маршрутизатора, настройку SSID, уровня безопасности WPA2-PSK и пароля Wi-Fi, изменение заводских имени пользователя и пароля, предназначенных для ИКТ-лабораторий, и предоставление соответствующих данных.</w:t>
            </w:r>
          </w:p>
          <w:p w14:paraId="6839D9B4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0E61CD53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Подключение многофункционального принтера к локальной сети ИКТ-лаборатории посредством LAN или Wi-Fi.</w:t>
            </w:r>
          </w:p>
          <w:p w14:paraId="590E9117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EE0F214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Установку программного обеспечения многофункционального принтера на компьютерах, в том числе на портативных компьютерах.</w:t>
            </w:r>
          </w:p>
          <w:p w14:paraId="36B3B11F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269ED385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Документирование и предоставление всех настроек внутренней сети, включая WAN, LAN и 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Wi-Fi маршрутизатора, SSID, имени пользователя и пароля, а также паролей компьютеров.</w:t>
            </w:r>
          </w:p>
          <w:p w14:paraId="36256651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53D2F276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Подключение и настройку проектора к портативному компьютеру.</w:t>
            </w:r>
          </w:p>
          <w:p w14:paraId="5EAC8C2E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C8AAF75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Установку комплекта для настенного/потолочного крепления проектора, предназначенного для ИКТ-лаборатории, и соответствующую настройку проектора.</w:t>
            </w:r>
          </w:p>
          <w:p w14:paraId="0F79E0D1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51B26613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Настройку 3D-принтера.</w:t>
            </w:r>
          </w:p>
          <w:p w14:paraId="4402D0ED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3B15EEC3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• Крепление к стене интерактивной доски, предназначенной для лаборатории географии, её подключение и настройку, а также, при возможности, подключение к внутренней сети школы или к Интернету.</w:t>
            </w:r>
          </w:p>
          <w:p w14:paraId="53758070" w14:textId="77777777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B0FEDE8" w14:textId="5DCD1B1B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• Распаковку и 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проверку на наличие внешних повреждений.</w:t>
            </w:r>
          </w:p>
        </w:tc>
        <w:tc>
          <w:tcPr>
            <w:tcW w:w="1134" w:type="dxa"/>
            <w:vAlign w:val="center"/>
          </w:tcPr>
          <w:p w14:paraId="4D26AC7B" w14:textId="2EE060B2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676" w:type="dxa"/>
            <w:textDirection w:val="btLr"/>
            <w:vAlign w:val="center"/>
          </w:tcPr>
          <w:p w14:paraId="5FB3C44C" w14:textId="70EF9105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0E7E7ABE" w14:textId="2D069785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5378A6A" w14:textId="6F31856A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EC5D19C" w14:textId="541F977D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 ниже в Приложении 2</w:t>
            </w:r>
          </w:p>
        </w:tc>
        <w:tc>
          <w:tcPr>
            <w:tcW w:w="1275" w:type="dxa"/>
            <w:vAlign w:val="center"/>
          </w:tcPr>
          <w:p w14:paraId="660723FD" w14:textId="30DE976D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62" w:type="dxa"/>
            <w:vAlign w:val="center"/>
          </w:tcPr>
          <w:p w14:paraId="3AFC8457" w14:textId="27E5915E" w:rsidR="002321A1" w:rsidRPr="00311E7C" w:rsidRDefault="002321A1" w:rsidP="002321A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Договор будет заключён в соответствии с требованиями, установленными подпунктом 2) части 6 статьи 15 Закона РА «О закупках», и исчисление срока в графе будет осуществляться после вступления в силу соглашения, заключаемого между сторонами в случае предусмотрения финансовых средств, с установлением того, что поставка будет осуществлена в 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течение 75 календарных дней, но не позднее 25 декабря года выделения финансирования, с соблюдением требований, установленных абзацем «з» подпункта 1 пункта 21 Порядка организации процесса закупок, утверждённого Постановлением Правительства РА от 04.05.17 № 526-Н.</w:t>
            </w:r>
          </w:p>
        </w:tc>
      </w:tr>
    </w:tbl>
    <w:p w14:paraId="31F7B1A5" w14:textId="77777777" w:rsidR="002321A1" w:rsidRPr="00311E7C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11E7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*Настоящая закупочная процедура осуществляется в соответствии с требованиями, установленными подпунктом 1) части 6 статьи 15 Закона РА «О закупках», с исчислением срока со дня вступления в силу соглашения, заключаемого между сторонами в случае предусмотрения финансовых средств.</w:t>
      </w:r>
    </w:p>
    <w:p w14:paraId="0666DA31" w14:textId="77777777" w:rsidR="002321A1" w:rsidRPr="00311E7C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11E7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32CD35B6" w14:textId="77777777" w:rsidR="002321A1" w:rsidRPr="00311E7C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11E7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 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05924B88" w14:textId="77777777" w:rsidR="002321A1" w:rsidRPr="00311E7C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11E7C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 xml:space="preserve">*** Поставщик </w:t>
      </w:r>
      <w:r w:rsidRPr="00311E7C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 xml:space="preserve">обязан перевезти товар на территорию РА в своё собственное или арендованное им помещение, где товары в выборочном порядке должны пройти проверку на соответствие договору (проверка соответствия 5 образцов каждого наименования товара в выборочном порядке техническим характеристикам, предусмотренным договором), после подтверждения которой товары должны быть доставлены по адресам, указанным в перечне школ. </w:t>
      </w:r>
      <w:r w:rsidRPr="00311E7C">
        <w:rPr>
          <w:rFonts w:ascii="GHEA Grapalat" w:hAnsi="GHEA Grapalat"/>
          <w:color w:val="000000" w:themeColor="text1"/>
          <w:sz w:val="18"/>
          <w:szCs w:val="18"/>
          <w:lang w:val="ru-RU"/>
        </w:rPr>
        <w:t>Поставка должна быть осуществлена в течение 75 календарных дней, но не позднее 25 декабря года выделения финансирования</w:t>
      </w:r>
      <w:r w:rsidRPr="00311E7C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, который включает в себя установку и настройку лицензионного программного обеспечения)</w:t>
      </w:r>
    </w:p>
    <w:p w14:paraId="58684DA9" w14:textId="77777777" w:rsidR="002321A1" w:rsidRPr="00311E7C" w:rsidRDefault="002321A1" w:rsidP="002321A1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11E7C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и тестирование товара осуществляет поставщик.</w:t>
      </w:r>
    </w:p>
    <w:p w14:paraId="425DF550" w14:textId="77777777" w:rsidR="00A16EE0" w:rsidRPr="00311E7C" w:rsidRDefault="00A16EE0" w:rsidP="00A16EE0">
      <w:pPr>
        <w:spacing w:after="0"/>
        <w:ind w:left="-360" w:right="-360"/>
        <w:jc w:val="both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43B179B6" w14:textId="77777777" w:rsidR="00A16EE0" w:rsidRPr="00311E7C" w:rsidRDefault="00A16EE0" w:rsidP="00A16EE0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11E7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ПРИЛОЖЕНИЯ 1</w:t>
      </w:r>
    </w:p>
    <w:p w14:paraId="0A9715DC" w14:textId="77777777" w:rsidR="00A16EE0" w:rsidRPr="00311E7C" w:rsidRDefault="00A16EE0" w:rsidP="00A16EE0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11E7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– </w:t>
      </w:r>
    </w:p>
    <w:p w14:paraId="612E4B1F" w14:textId="77777777" w:rsidR="00A16EE0" w:rsidRPr="00311E7C" w:rsidRDefault="00A16EE0" w:rsidP="00A16EE0">
      <w:pPr>
        <w:tabs>
          <w:tab w:val="left" w:pos="1965"/>
        </w:tabs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11E7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4804D8ED" w14:textId="77777777" w:rsidR="00A16EE0" w:rsidRPr="00311E7C" w:rsidRDefault="00A16EE0" w:rsidP="00A16EE0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11E7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684"/>
        <w:gridCol w:w="6019"/>
        <w:gridCol w:w="815"/>
        <w:gridCol w:w="886"/>
        <w:gridCol w:w="851"/>
        <w:gridCol w:w="850"/>
        <w:gridCol w:w="851"/>
        <w:gridCol w:w="850"/>
        <w:gridCol w:w="1276"/>
      </w:tblGrid>
      <w:tr w:rsidR="00311E7C" w:rsidRPr="00311E7C" w14:paraId="47DBC50D" w14:textId="77777777" w:rsidTr="00BF04A3">
        <w:trPr>
          <w:trHeight w:val="2290"/>
        </w:trPr>
        <w:tc>
          <w:tcPr>
            <w:tcW w:w="564" w:type="dxa"/>
            <w:vMerge w:val="restart"/>
            <w:shd w:val="clear" w:color="auto" w:fill="E2EFD9" w:themeFill="accent6" w:themeFillTint="33"/>
            <w:vAlign w:val="center"/>
            <w:hideMark/>
          </w:tcPr>
          <w:p w14:paraId="648E633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684" w:type="dxa"/>
            <w:vMerge w:val="restart"/>
            <w:shd w:val="clear" w:color="auto" w:fill="E2EFD9" w:themeFill="accent6" w:themeFillTint="33"/>
            <w:vAlign w:val="center"/>
            <w:hideMark/>
          </w:tcPr>
          <w:p w14:paraId="4580F12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Название</w:t>
            </w:r>
          </w:p>
        </w:tc>
        <w:tc>
          <w:tcPr>
            <w:tcW w:w="6019" w:type="dxa"/>
            <w:vMerge w:val="restart"/>
            <w:shd w:val="clear" w:color="auto" w:fill="E2EFD9" w:themeFill="accent6" w:themeFillTint="33"/>
            <w:vAlign w:val="center"/>
            <w:hideMark/>
          </w:tcPr>
          <w:p w14:paraId="7EB0132C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  <w:tc>
          <w:tcPr>
            <w:tcW w:w="815" w:type="dxa"/>
            <w:vMerge w:val="restart"/>
            <w:shd w:val="clear" w:color="auto" w:fill="E2EFD9" w:themeFill="accent6" w:themeFillTint="33"/>
            <w:vAlign w:val="center"/>
            <w:hideMark/>
          </w:tcPr>
          <w:p w14:paraId="43DC6D0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7A50857A" w14:textId="77777777" w:rsidR="002321A1" w:rsidRPr="00311E7C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Основные школы с плотностью учащихся </w:t>
            </w: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10 </w:t>
            </w: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7E1D9FE3" w14:textId="77777777" w:rsidR="002321A1" w:rsidRPr="00311E7C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Основные школы с плотностью учащихся </w:t>
            </w: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20 </w:t>
            </w: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9"/>
            <w:vAlign w:val="center"/>
          </w:tcPr>
          <w:p w14:paraId="518BD05C" w14:textId="77777777" w:rsidR="002321A1" w:rsidRPr="00311E7C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BC52DDD" w14:textId="77777777" w:rsidR="002321A1" w:rsidRPr="00311E7C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7D6C52" w14:textId="77777777" w:rsidR="002321A1" w:rsidRPr="00311E7C" w:rsidRDefault="002321A1" w:rsidP="00BF04A3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  <w:tc>
          <w:tcPr>
            <w:tcW w:w="1276" w:type="dxa"/>
            <w:vMerge w:val="restart"/>
            <w:shd w:val="clear" w:color="auto" w:fill="A8D08D" w:themeFill="accent6" w:themeFillTint="99"/>
            <w:vAlign w:val="center"/>
          </w:tcPr>
          <w:p w14:paraId="24B17B81" w14:textId="77777777" w:rsidR="002321A1" w:rsidRPr="00311E7C" w:rsidRDefault="002321A1" w:rsidP="00BF04A3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Общее количество</w:t>
            </w:r>
          </w:p>
        </w:tc>
      </w:tr>
      <w:tr w:rsidR="00311E7C" w:rsidRPr="00311E7C" w14:paraId="726CB94B" w14:textId="77777777" w:rsidTr="00BF04A3">
        <w:trPr>
          <w:trHeight w:val="70"/>
        </w:trPr>
        <w:tc>
          <w:tcPr>
            <w:tcW w:w="564" w:type="dxa"/>
            <w:vMerge/>
            <w:shd w:val="clear" w:color="auto" w:fill="E2EFD9" w:themeFill="accent6" w:themeFillTint="33"/>
            <w:vAlign w:val="center"/>
          </w:tcPr>
          <w:p w14:paraId="55235E9C" w14:textId="77777777" w:rsidR="002321A1" w:rsidRPr="00311E7C" w:rsidRDefault="002321A1" w:rsidP="00BF04A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84" w:type="dxa"/>
            <w:vMerge/>
            <w:shd w:val="clear" w:color="auto" w:fill="E2EFD9" w:themeFill="accent6" w:themeFillTint="33"/>
            <w:vAlign w:val="center"/>
          </w:tcPr>
          <w:p w14:paraId="48F16D2C" w14:textId="77777777" w:rsidR="002321A1" w:rsidRPr="00311E7C" w:rsidRDefault="002321A1" w:rsidP="00BF04A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19" w:type="dxa"/>
            <w:vMerge/>
            <w:shd w:val="clear" w:color="auto" w:fill="E2EFD9" w:themeFill="accent6" w:themeFillTint="33"/>
            <w:vAlign w:val="center"/>
          </w:tcPr>
          <w:p w14:paraId="70F61D67" w14:textId="77777777" w:rsidR="002321A1" w:rsidRPr="00311E7C" w:rsidRDefault="002321A1" w:rsidP="00BF04A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5" w:type="dxa"/>
            <w:vMerge/>
            <w:shd w:val="clear" w:color="auto" w:fill="E2EFD9" w:themeFill="accent6" w:themeFillTint="33"/>
            <w:vAlign w:val="center"/>
          </w:tcPr>
          <w:p w14:paraId="2CD2F241" w14:textId="77777777" w:rsidR="002321A1" w:rsidRPr="00311E7C" w:rsidRDefault="002321A1" w:rsidP="00BF04A3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A46894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54CBBC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BCB8141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2A5F8C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9A05BE5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276" w:type="dxa"/>
            <w:vMerge/>
            <w:shd w:val="clear" w:color="auto" w:fill="A8D08D" w:themeFill="accent6" w:themeFillTint="99"/>
            <w:vAlign w:val="center"/>
          </w:tcPr>
          <w:p w14:paraId="07F23876" w14:textId="77777777" w:rsidR="002321A1" w:rsidRPr="00311E7C" w:rsidRDefault="002321A1" w:rsidP="00BF04A3">
            <w:pPr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11E7C" w:rsidRPr="00311E7C" w14:paraId="51C265B4" w14:textId="77777777" w:rsidTr="00BF04A3">
        <w:trPr>
          <w:trHeight w:val="932"/>
        </w:trPr>
        <w:tc>
          <w:tcPr>
            <w:tcW w:w="564" w:type="dxa"/>
            <w:shd w:val="clear" w:color="auto" w:fill="auto"/>
            <w:vAlign w:val="center"/>
          </w:tcPr>
          <w:p w14:paraId="500D5573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098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Компьютер**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3C7C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Компьютер «Всё в одном»</w:t>
            </w:r>
          </w:p>
          <w:p w14:paraId="24461161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Операционная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система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Windows 11 Educational (Academic),</w:t>
            </w:r>
          </w:p>
          <w:p w14:paraId="2F156FC9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Процессор: не ниже Intel Core 3 и выше / не ранее 2025 года выпуска/,</w:t>
            </w:r>
          </w:p>
          <w:p w14:paraId="646E38AD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Оперативная память: 16 ГБ,</w:t>
            </w:r>
          </w:p>
          <w:p w14:paraId="738129B3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Gigabit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3D29A499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WLAN: 802.11ax/ac/a/b/g/n,</w:t>
            </w:r>
          </w:p>
          <w:p w14:paraId="019C6311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SSD: 512 ГБ NVMe,</w:t>
            </w:r>
          </w:p>
          <w:p w14:paraId="679142B6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Источник питания: 120–240 В / 50–60 Гц, Schuko plug,</w:t>
            </w:r>
          </w:p>
          <w:p w14:paraId="4AB94185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Экран: широкоформатный LCD с диагональю не менее 23,8 дюйма, антибликовый, WLED backlit, Full HD (1920 × 1080),</w:t>
            </w:r>
          </w:p>
          <w:p w14:paraId="401364DB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Интегрированная HD Graphics,</w:t>
            </w:r>
          </w:p>
          <w:p w14:paraId="431101B8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USB-клавиатура и USB-оптическая мышь,</w:t>
            </w:r>
          </w:p>
          <w:p w14:paraId="7E7BD9B7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Аудиокодек, встроенные динамики и микрофон,</w:t>
            </w:r>
          </w:p>
          <w:p w14:paraId="705C3491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FHD-камера,</w:t>
            </w:r>
          </w:p>
          <w:p w14:paraId="1C599EE1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 необходимые кабели в комплекте,</w:t>
            </w:r>
          </w:p>
          <w:p w14:paraId="3530EF7C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HDMI-выход,</w:t>
            </w:r>
          </w:p>
          <w:p w14:paraId="31604868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Не менее 3 USB-портов, из которых не менее одного USB 3.0 и выше, 1 порт USB Type-C,</w:t>
            </w:r>
          </w:p>
          <w:p w14:paraId="55C687E2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Компьютер, клавиатура и мышь должны быть произведены одним и тем же производителем.</w:t>
            </w:r>
          </w:p>
          <w:p w14:paraId="3C57DB98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  <w:p w14:paraId="11901EAD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Компания-производитель должна входить в первую пятёрку организаций — производителей компьютерного оборудования согласно мировому маркетинговому рейтингу IDC или Gartner за 2024 год.</w:t>
            </w:r>
          </w:p>
          <w:p w14:paraId="60F59F1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9E66504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34DA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665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D498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C5E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097A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64C4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1161</w:t>
            </w:r>
          </w:p>
        </w:tc>
      </w:tr>
      <w:tr w:rsidR="00311E7C" w:rsidRPr="00311E7C" w14:paraId="114F17E2" w14:textId="77777777" w:rsidTr="00BF04A3">
        <w:trPr>
          <w:trHeight w:val="431"/>
        </w:trPr>
        <w:tc>
          <w:tcPr>
            <w:tcW w:w="564" w:type="dxa"/>
            <w:shd w:val="clear" w:color="auto" w:fill="auto"/>
            <w:vAlign w:val="center"/>
          </w:tcPr>
          <w:p w14:paraId="29C49491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40E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B1A5C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Автоматическая регулировка напряжения (AVR) 170-270V,</w:t>
            </w:r>
          </w:p>
          <w:p w14:paraId="3DEF3508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Выходная мощность не менее 500 Вт,</w:t>
            </w:r>
          </w:p>
          <w:p w14:paraId="1CD24641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Не менее 2 розеток Schuko или универсальных,</w:t>
            </w:r>
          </w:p>
          <w:p w14:paraId="49DDF6FE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 необходимые кабели,</w:t>
            </w:r>
          </w:p>
          <w:p w14:paraId="63593DC5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Шнур питания с вилкой Schuko,</w:t>
            </w:r>
          </w:p>
          <w:p w14:paraId="71A3A40D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1 год,</w:t>
            </w:r>
          </w:p>
          <w:p w14:paraId="2DD97FBC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DAF) — обязательно.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0C061043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A05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5CA8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5DF8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AAC4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F97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4961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605</w:t>
            </w:r>
          </w:p>
        </w:tc>
      </w:tr>
      <w:tr w:rsidR="00311E7C" w:rsidRPr="00311E7C" w14:paraId="5A73097F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22540681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4EB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Проектор**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9AF3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Соотношение сторон (Aspect Ratio): 16:10 — основное, поддержка 4:3, 16:9,</w:t>
            </w:r>
          </w:p>
          <w:p w14:paraId="75C4E0A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Основное разрешение: WXGA (1280 × 800),</w:t>
            </w:r>
          </w:p>
          <w:p w14:paraId="1CEB153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Яркость: не менее 3800 люмен,</w:t>
            </w:r>
          </w:p>
          <w:p w14:paraId="019917BA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Количество цветов: до 1,07 млрд,</w:t>
            </w:r>
          </w:p>
          <w:p w14:paraId="692FF80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Контрастность: ≥ 20 000:1,</w:t>
            </w:r>
          </w:p>
          <w:p w14:paraId="704A62D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Срок службы лампы: не менее 6000 часов (стандартный режим), 10 000 часов (экономичный режим),</w:t>
            </w:r>
          </w:p>
          <w:p w14:paraId="70BE5F3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Входы/выходы: HDMI-вход, аудиовход и аудиовыход, USB 2.0,</w:t>
            </w:r>
          </w:p>
          <w:p w14:paraId="5257B91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В комплекте: кабель питания, пульт дистанционного управления и батарейки, встроенный динамик,</w:t>
            </w:r>
          </w:p>
          <w:p w14:paraId="0A6487CB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HDMI-кабель: 15 м,</w:t>
            </w:r>
          </w:p>
          <w:p w14:paraId="4DBA217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Питание: 220–240 В / 50–60 Гц (кабель питания с разъёмом Schuko),</w:t>
            </w:r>
          </w:p>
          <w:p w14:paraId="78A24D8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  <w:p w14:paraId="0584636D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2E6EEF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481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53B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A5B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3315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63E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56E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311E7C" w:rsidRPr="00311E7C" w14:paraId="123A2E7D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0A402E79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898F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Шнур питания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1163B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– Тип разъема для кабеля питания переменного тока</w:t>
            </w:r>
          </w:p>
          <w:p w14:paraId="49BEA2C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Вилка, гнездо Schuko CEE 7/7</w:t>
            </w:r>
          </w:p>
          <w:p w14:paraId="3176D7B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разъема – IEC 320 C13</w:t>
            </w:r>
          </w:p>
          <w:p w14:paraId="373DC51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Длина кабеля – 10 м</w:t>
            </w:r>
          </w:p>
          <w:p w14:paraId="57BF061B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–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65A123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FB6F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AC4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59F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273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167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908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11E7C" w:rsidRPr="00311E7C" w14:paraId="041EA7F0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5D1621AA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4FB3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Многофункциональный принтер**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C50C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Способ печати: лазерный, автоподатчик документов (АПД), формат А4.</w:t>
            </w:r>
          </w:p>
          <w:p w14:paraId="71B4D350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Скорость печати: не менее 38 страниц в минуту формата А4.</w:t>
            </w:r>
          </w:p>
          <w:p w14:paraId="411B942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Встроенные функции двустороннего сканирования, копирования и печати.</w:t>
            </w:r>
          </w:p>
          <w:p w14:paraId="5A0F922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Объем памяти: не менее 512 МБ.</w:t>
            </w:r>
          </w:p>
          <w:p w14:paraId="2267CBC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Емкость АПД: 50 страниц.</w:t>
            </w:r>
          </w:p>
          <w:p w14:paraId="0301355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Подключения: USB 2.0, Ethernet (10/100/1000).</w:t>
            </w:r>
          </w:p>
          <w:p w14:paraId="6067E5E1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Картридж.</w:t>
            </w:r>
          </w:p>
          <w:p w14:paraId="0CEAC71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Электропитание: 220-240 В/50-60 Гц, шнур питания с вилкой Schuko.</w:t>
            </w:r>
          </w:p>
          <w:p w14:paraId="25E408A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  <w:p w14:paraId="382DE0D1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обязательно.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316711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5DEB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BCAF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8E3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C65B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3EC3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EB76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11E7C" w:rsidRPr="00311E7C" w14:paraId="247D89A6" w14:textId="77777777" w:rsidTr="00BF04A3">
        <w:trPr>
          <w:trHeight w:val="274"/>
        </w:trPr>
        <w:tc>
          <w:tcPr>
            <w:tcW w:w="564" w:type="dxa"/>
            <w:shd w:val="clear" w:color="auto" w:fill="auto"/>
            <w:vAlign w:val="center"/>
          </w:tcPr>
          <w:p w14:paraId="271D5A89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040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3D-принтер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2343E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3D FDM-принтер</w:t>
            </w:r>
          </w:p>
          <w:p w14:paraId="6E2B1519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Метод печати – FDM</w:t>
            </w:r>
          </w:p>
          <w:p w14:paraId="05D5538D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 печати – 220*220*240 мм</w:t>
            </w:r>
          </w:p>
          <w:p w14:paraId="63F2F840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Максимальная скорость печати – 500 мм/с</w:t>
            </w:r>
          </w:p>
          <w:p w14:paraId="7B2A99A5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Диаметр материала – 1,75 мм</w:t>
            </w:r>
          </w:p>
          <w:p w14:paraId="2C554C73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Диаметр выходного отверстия нагревателя – 0,4 мм</w:t>
            </w:r>
          </w:p>
          <w:p w14:paraId="5F6294D8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Температура нагрева – ≤ 260 °C</w:t>
            </w:r>
          </w:p>
          <w:p w14:paraId="63F4FDBB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Температура нагреваемой платформы – ≤ 100 °C</w:t>
            </w:r>
          </w:p>
          <w:p w14:paraId="48B6D1EA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Поверхность платформы – гибкий полиэфиримид (PEI)</w:t>
            </w:r>
          </w:p>
          <w:p w14:paraId="289FD5D3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Передача файлов – USB-накопитель, LAN</w:t>
            </w:r>
          </w:p>
          <w:p w14:paraId="16DAD500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Экструдер – Модернизированный, прямая экструзия</w:t>
            </w:r>
          </w:p>
          <w:p w14:paraId="642A1034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Режим выравнивания – автоматическое выравнивание без помощи рук</w:t>
            </w:r>
          </w:p>
          <w:p w14:paraId="3CBC855D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Экран – 4,3-дюймовый цветной сенсорный экран</w:t>
            </w:r>
          </w:p>
          <w:p w14:paraId="27551EE6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Компенсация отключения питания – Да</w:t>
            </w:r>
          </w:p>
          <w:p w14:paraId="078F166E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Датчик окончания материала – Да</w:t>
            </w:r>
          </w:p>
          <w:p w14:paraId="175C2845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Возможные типы материалов – PLA, PETG, ABS, TPU, ASA</w:t>
            </w:r>
          </w:p>
          <w:p w14:paraId="45819C48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 – PLA пластик 1,75 мм для 3D-принтеров /4 кг/</w:t>
            </w:r>
          </w:p>
          <w:p w14:paraId="18555F5C" w14:textId="77777777" w:rsidR="002321A1" w:rsidRPr="00311E7C" w:rsidRDefault="002321A1" w:rsidP="00BF04A3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Гарантия: 1 год</w:t>
            </w:r>
          </w:p>
          <w:p w14:paraId="1E3800C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(МАФ-ДАФ) -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65836AAC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3D25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AD88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DBE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E7D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E79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405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11E7C" w:rsidRPr="00311E7C" w14:paraId="27C3BCEB" w14:textId="77777777" w:rsidTr="00BF04A3">
        <w:trPr>
          <w:trHeight w:val="274"/>
        </w:trPr>
        <w:tc>
          <w:tcPr>
            <w:tcW w:w="564" w:type="dxa"/>
            <w:shd w:val="clear" w:color="auto" w:fill="auto"/>
            <w:vAlign w:val="center"/>
          </w:tcPr>
          <w:p w14:paraId="7F166DAF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BE4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Ноутбук**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15179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Операционная</w:t>
            </w: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система</w:t>
            </w: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: Windows 11 Educational (Academic),</w:t>
            </w:r>
          </w:p>
          <w:p w14:paraId="6BFF7FF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Процессор: не ниже Intel Core 3 и выше / не ранее 2025 года выпуска/,</w:t>
            </w:r>
          </w:p>
          <w:p w14:paraId="43DC63D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Оперативная память: 8 ГБ,</w:t>
            </w:r>
          </w:p>
          <w:p w14:paraId="78EE415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WLAN: 802.11ax/ac/a/b/g/n,</w:t>
            </w:r>
          </w:p>
          <w:p w14:paraId="674D561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SSD: 512 ГБ NVMe,</w:t>
            </w:r>
          </w:p>
          <w:p w14:paraId="1CED504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Адаптер питания: 120–240 В / 50–60 Гц, выходной разъём Schuko,</w:t>
            </w:r>
          </w:p>
          <w:p w14:paraId="572E9BE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WLAN: 802.11ax/ac/a/b/g/n, Bluetooth,</w:t>
            </w:r>
          </w:p>
          <w:p w14:paraId="321F9F0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Диагональ экрана: не менее 15,6 дюйма, LCD (1920 × 1080),</w:t>
            </w:r>
          </w:p>
          <w:p w14:paraId="022556B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Интегрированная HD Graphics,</w:t>
            </w:r>
          </w:p>
          <w:p w14:paraId="6D7B9B2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Полноразмерная клавиатура с цифровым блоком,</w:t>
            </w:r>
          </w:p>
          <w:p w14:paraId="39FBA1ED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Аудиокодек, встроенные динамики и микрофон, HD веб-камера, HDMI-выход,</w:t>
            </w:r>
          </w:p>
          <w:p w14:paraId="057FD69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Не менее 2 × USB 3.0,</w:t>
            </w:r>
          </w:p>
          <w:p w14:paraId="1458425D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года,</w:t>
            </w:r>
          </w:p>
          <w:p w14:paraId="18F6A5A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от производителя/дистрибьютора (MAF-DAF) — требуется.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93DD68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D13B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BC9F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E0BA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058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E51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684A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311E7C" w:rsidRPr="00311E7C" w14:paraId="6136323F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1B335BA4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550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Интерактивная доска**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CEA9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экрана: TFT LCD с прямой светодиодной подсветкой; - Срок службы панели минимум ≥ 50 000 часов; - Закаленное стекло, уровень твердости 9 по шкале Мооса, антибликовое; - Диагональ: 86”; - Разрешение: 4K/Ultra HD (3840 x 2160); - Цветопередача / Цвета дисплея: 1,07 млрд - Яркость` / Минимальная яркость . 400 кд/м2; - Угол обзора / Угол обзора: (Г/В) 178˚/178˚; - Контрастность / Коэффициент контрастности: динамический 5000:1; - Время отклика / Время отклика . 6,5 мс; - Тип сенсора / Инфракрасный сенсорный экран; - 50 одновременных точек касания / 50 одновременных точек касания; - Сенсорный ввод: Непрозрачные объекты (например, палец, ручка и т. п.) - Разрешение касания / Разрешение касания: 32 768 x 32 768 пикселей; - Точность касания (мм): 1 мм; - Время отклика касания: 2,5 мс; - Стилусы в комплекте: 2 стилусы; - Держатель стилуса: встроенные магнитные держатели; - В комплект входит ИК-пульт дистанционного управления - Операционная система: Android 14.0 EDLA; Процессор: Octacore 4x A76/A73/A72 + 4x A55/A53; Видеокарта: Mali Odin G610 MC4/G52 MC3; - ОЗУ: минимум 16 ГБ; - ПЗУ: минимум eMMC 256 ГБ; - Входы: 3 x HDMI (4K@60); 1x DisplayPort; 1 x AUDIO; 1 x USB Type C; 1x кард-ридер MicroSD - Выходы: 1 x HDMI (4K@60); 1 x AUDIO; - Управление: 1 x RS232, 4 x USB 3.0, 1 x USB 2.0, 2 x USB Type B Touch; - Сетевые интерфейсы: 2 x RJ 45, Ethernet (802.11ax); - Встроенные динамики / Динамики: 2 динамика по 20 Вт; - Устройство Wi-Fi в комплекте / Устройство Bluetooth Wi-Fi 6G в комплекте / Bluetooth: версии 5.3, дальность передачи данных на открытом пространстве; - Камера: в комплекте / Камера: 50 Мп с искусственным интеллектом, поддерживает интеллектуальное переключение между Android и OPS; - Микрофоны: в комплекте / Микрофон: всенаправленный, 8-канальный; Питание: однофазное переменное напряжение 220 В, возможно использование с сетевым адаптером. В комплекте: кабель питания в соответствии со стандартами, действующими на территории Республики Армения, включая настенное крепление.</w:t>
            </w:r>
          </w:p>
          <w:p w14:paraId="153FA96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</w:t>
            </w:r>
          </w:p>
          <w:p w14:paraId="4652770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от производителя/дистрибьютора (MAF-DAF) - Обязательно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64AD6AF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3F4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4D74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19B4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01E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E4B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52C5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11E7C" w:rsidRPr="00311E7C" w14:paraId="553BE3CE" w14:textId="77777777" w:rsidTr="00BF04A3">
        <w:trPr>
          <w:trHeight w:val="132"/>
        </w:trPr>
        <w:tc>
          <w:tcPr>
            <w:tcW w:w="564" w:type="dxa"/>
            <w:shd w:val="clear" w:color="auto" w:fill="auto"/>
            <w:vAlign w:val="center"/>
          </w:tcPr>
          <w:p w14:paraId="77327D31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A6A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Wi-Fi роутер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A42A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Порт Ethernet 10/100/1000 (1 гигабитный порт WAN, 4 гигабитных порта LAN), USB-интерфейс (4G/3G/2G) для модема и файлового сервера с жесткими дисками</w:t>
            </w:r>
          </w:p>
          <w:p w14:paraId="775B1A0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2,4 ГГц + 5 ГГц</w:t>
            </w:r>
          </w:p>
          <w:p w14:paraId="7D01EB2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300 Мбит/с, +867 Мбит/с, 802.11 ac/n/g/b/a</w:t>
            </w:r>
          </w:p>
          <w:p w14:paraId="4DA675E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WPA-PSK, WPA-Enterprise (WPA/WPA2, TKIP/AES)</w:t>
            </w:r>
          </w:p>
          <w:p w14:paraId="0606172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120-240 В/50-60 Гц, сетевой адаптер питания (вилка Schuko), шнур питания с вилкой Schuko</w:t>
            </w:r>
          </w:p>
          <w:p w14:paraId="32B407A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  <w:p w14:paraId="3F9606C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производителя/дистрибьютора (MAF-DAF) — обязательно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98FD9B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02E5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D4B1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91C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1BF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A88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1BCB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282</w:t>
            </w:r>
          </w:p>
        </w:tc>
      </w:tr>
      <w:tr w:rsidR="00311E7C" w:rsidRPr="00311E7C" w14:paraId="24F4D0E6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759F445A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2DD3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lang w:val="ru-RU"/>
              </w:rPr>
              <w:t>Комплект для настенного крепления проектора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0DEA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Комплект для настенного крепления проектора</w:t>
            </w:r>
          </w:p>
          <w:p w14:paraId="756B89C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крепления: потолочное крепление</w:t>
            </w:r>
          </w:p>
          <w:p w14:paraId="3990BB6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поворота: наклонное</w:t>
            </w:r>
          </w:p>
          <w:p w14:paraId="007350CB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Материал: легированная сталь</w:t>
            </w:r>
          </w:p>
          <w:p w14:paraId="62EF297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Регулировка высоты: 625–850 мм</w:t>
            </w:r>
          </w:p>
          <w:p w14:paraId="0C16195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Подходит для проекторов с диаметром круга наклона 225–315 мм</w:t>
            </w:r>
          </w:p>
          <w:p w14:paraId="46D6E78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Максимальная нагрузка: 20 кг/44 фунта</w:t>
            </w:r>
          </w:p>
          <w:p w14:paraId="3D7C5C5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–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66EE4D1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580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E061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9DB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487A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1423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55D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11E7C" w:rsidRPr="00311E7C" w14:paraId="607B4A8C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5EFED434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C81F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Стартовый набор RFID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D496A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</w:p>
          <w:p w14:paraId="0F0666F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плата UNO</w:t>
            </w:r>
          </w:p>
          <w:p w14:paraId="03A8C429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USB-кабель</w:t>
            </w:r>
          </w:p>
          <w:p w14:paraId="7C7A15B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соединительный кабель</w:t>
            </w:r>
          </w:p>
          <w:p w14:paraId="72A0BA0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1B0D1AE0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5 светодиодов</w:t>
            </w:r>
          </w:p>
          <w:p w14:paraId="60CCBAB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набор резисторов</w:t>
            </w:r>
          </w:p>
          <w:p w14:paraId="2925142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соединительная линия DuPond «мама-папа»</w:t>
            </w:r>
          </w:p>
          <w:p w14:paraId="0E82925B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потенциометр</w:t>
            </w:r>
          </w:p>
          <w:p w14:paraId="4235686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  <w:p w14:paraId="15F30BDD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зуммер</w:t>
            </w:r>
          </w:p>
          <w:p w14:paraId="281AEBF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74HC595</w:t>
            </w:r>
          </w:p>
          <w:p w14:paraId="2BDB0B91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0D57934B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LM35</w:t>
            </w:r>
          </w:p>
          <w:p w14:paraId="73BA610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502895D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шариковый переключатель</w:t>
            </w:r>
          </w:p>
          <w:p w14:paraId="40094CB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1 фоторезистор</w:t>
            </w:r>
          </w:p>
          <w:p w14:paraId="3FD11319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кнопка</w:t>
            </w:r>
          </w:p>
          <w:p w14:paraId="52D6814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0A2A101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4-разрядный дисплей</w:t>
            </w:r>
          </w:p>
          <w:p w14:paraId="0AB7AB3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матричный модуль 8*8</w:t>
            </w:r>
          </w:p>
          <w:p w14:paraId="432FBED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1-разрядный дисплей</w:t>
            </w:r>
          </w:p>
          <w:p w14:paraId="19B9D70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плата драйвера шагового двигателя</w:t>
            </w:r>
          </w:p>
          <w:p w14:paraId="097A66C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шаговый двигатель</w:t>
            </w:r>
          </w:p>
          <w:p w14:paraId="37C6C91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сервопривод 9g</w:t>
            </w:r>
          </w:p>
          <w:p w14:paraId="601CA861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ЖК-дисплей IIC 1602</w:t>
            </w:r>
          </w:p>
          <w:p w14:paraId="4674803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джойстика XY</w:t>
            </w:r>
          </w:p>
          <w:p w14:paraId="7E674B7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температурный модуль</w:t>
            </w:r>
          </w:p>
          <w:p w14:paraId="5BC708B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проверки на наличие воды</w:t>
            </w:r>
          </w:p>
          <w:p w14:paraId="7DA74C3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RFID, 1 брелок RFID</w:t>
            </w:r>
          </w:p>
          <w:p w14:paraId="1624E3F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белая карта RFID, 1 звуковой модуль</w:t>
            </w:r>
          </w:p>
          <w:p w14:paraId="2049E42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релейный модуль 1 модуль часов</w:t>
            </w:r>
          </w:p>
          <w:p w14:paraId="4DC378B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клавиатура 4*4, 1 модуль RGB с тремя цветами</w:t>
            </w:r>
          </w:p>
          <w:p w14:paraId="5EFA498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батарейка 9 В Snap</w:t>
            </w:r>
          </w:p>
          <w:p w14:paraId="42E3024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9DC2A6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հ-ծու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708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02D1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F2BA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AB8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36DA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0B83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11E7C" w:rsidRPr="00311E7C" w14:paraId="0CD4089D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74E7D245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931B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Комплект сенсорного модуля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A5E5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входят:</w:t>
            </w:r>
          </w:p>
          <w:p w14:paraId="5CB1AF8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измерения почвы</w:t>
            </w:r>
          </w:p>
          <w:p w14:paraId="27A7C74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инфракрасного датчика-приёмника</w:t>
            </w:r>
          </w:p>
          <w:p w14:paraId="6A94C49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лазерной головки</w:t>
            </w:r>
          </w:p>
          <w:p w14:paraId="68468781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</w:t>
            </w:r>
          </w:p>
          <w:p w14:paraId="74C957F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инфракрасного датчика излучения</w:t>
            </w:r>
          </w:p>
          <w:p w14:paraId="6B40CBD0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реле 5 В</w:t>
            </w:r>
          </w:p>
          <w:p w14:paraId="2FD7DB2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гироскопа</w:t>
            </w:r>
          </w:p>
          <w:p w14:paraId="07004DDA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пульса для Arduino</w:t>
            </w:r>
          </w:p>
          <w:p w14:paraId="31B76B61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</w:t>
            </w:r>
          </w:p>
          <w:p w14:paraId="649F312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прикосновения к металлическому элементу</w:t>
            </w:r>
          </w:p>
          <w:p w14:paraId="4A2D282A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пламени</w:t>
            </w:r>
          </w:p>
          <w:p w14:paraId="416AB74A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трёхцветного светодиода</w:t>
            </w:r>
          </w:p>
          <w:p w14:paraId="3606582B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Hunt</w:t>
            </w:r>
          </w:p>
          <w:p w14:paraId="2C712BA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</w:t>
            </w:r>
          </w:p>
          <w:p w14:paraId="0CA3C0AB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поворотного энкодера</w:t>
            </w:r>
          </w:p>
          <w:p w14:paraId="0123194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активный сигнальный модуль</w:t>
            </w:r>
          </w:p>
          <w:p w14:paraId="3A8E1C6D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Magic Light Cup</w:t>
            </w:r>
          </w:p>
          <w:p w14:paraId="78E554B1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небольшой пассивный сигнальный модуль</w:t>
            </w:r>
          </w:p>
          <w:p w14:paraId="10EF007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цифрового датчика температуры</w:t>
            </w:r>
          </w:p>
          <w:p w14:paraId="3BF199F1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наклона</w:t>
            </w:r>
          </w:p>
          <w:p w14:paraId="3EAB7BA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1 аналоговый магнитный датчик Holzer</w:t>
            </w:r>
          </w:p>
          <w:p w14:paraId="53B4A6D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ультразвуковой модуль</w:t>
            </w:r>
          </w:p>
          <w:p w14:paraId="54715DC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открытия ртутного датчика</w:t>
            </w:r>
          </w:p>
          <w:p w14:paraId="1C273C5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магнитного датчика Холла</w:t>
            </w:r>
          </w:p>
          <w:p w14:paraId="28428D0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RGB-светодиода SMD</w:t>
            </w:r>
          </w:p>
          <w:p w14:paraId="1C2A157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Mini Reed для Arduino 1 двухцветный светодиодный модуль с общим катодом 3 мм, 1 инфракрасный датчик предотвращения препятствий для смарт-автомобиля, 1 модуль ключа, 1 модуль фоторезистора, 1 модуль питания для макетной платы, 1 модуль датчика удара для Arduino, 1 модуль датчика температуры, 1 модуль датчика вибрации, 1 модуль датчика громкости микрофона, 1 модуль с большим герконом, 1 двухцветный светодиодный модуль, 1 модуль оптического выхода, 1 модуль датчика температуры,</w:t>
            </w:r>
          </w:p>
          <w:p w14:paraId="15859B9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понижающий модуль MP1584EN, 1 модуль считывателя SD-карт, 1 модуль игрового контроллера PS2 для Arduino,</w:t>
            </w:r>
          </w:p>
          <w:p w14:paraId="41ADEBC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автоматического мигающего светодиода,</w:t>
            </w:r>
          </w:p>
          <w:p w14:paraId="483A426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часов DS1302 (без батареи),</w:t>
            </w:r>
          </w:p>
          <w:p w14:paraId="7E12237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уровня воды.</w:t>
            </w:r>
          </w:p>
          <w:p w14:paraId="18E8437C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требуется.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171B434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հ-ծու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05A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E4E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812F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A6F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453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1F43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11E7C" w:rsidRPr="00311E7C" w14:paraId="14E82BC7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3D5B1626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829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Комплект для умного робота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81CC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</w:p>
          <w:p w14:paraId="31B48EB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плата разработки V4.0</w:t>
            </w:r>
          </w:p>
          <w:p w14:paraId="76D360C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щит L298P</w:t>
            </w:r>
          </w:p>
          <w:p w14:paraId="2633FCB9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щит датчика V5</w:t>
            </w:r>
          </w:p>
          <w:p w14:paraId="3372FDA1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ультразвуковой датчик HC-SR04</w:t>
            </w:r>
          </w:p>
          <w:p w14:paraId="5D78DAB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Bluetooth-4.0 HM-10</w:t>
            </w:r>
          </w:p>
          <w:p w14:paraId="006B4E10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пульт дистанционного управления</w:t>
            </w:r>
          </w:p>
          <w:p w14:paraId="2F9E7C6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светодиодная матричная панель 8x16</w:t>
            </w:r>
          </w:p>
          <w:p w14:paraId="6E1744E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4-контактный разъём Dupont HX-2.54 (мама)</w:t>
            </w:r>
          </w:p>
          <w:p w14:paraId="0DBBFE59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сервопривод 9G</w:t>
            </w:r>
          </w:p>
          <w:p w14:paraId="001947B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ИК-приёмника</w:t>
            </w:r>
          </w:p>
          <w:p w14:paraId="64E117D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фотоэлемента</w:t>
            </w:r>
          </w:p>
          <w:p w14:paraId="2A5C5D3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красного светодиода</w:t>
            </w:r>
          </w:p>
          <w:p w14:paraId="3470BA6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акриловая плата</w:t>
            </w:r>
          </w:p>
          <w:p w14:paraId="63AB0C4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акриловая плата для робота-танка</w:t>
            </w:r>
          </w:p>
          <w:p w14:paraId="3403E9D9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металлический держатель,</w:t>
            </w:r>
          </w:p>
          <w:p w14:paraId="152EF7A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L-образный кронштейн, 2 x колесо водителя танка</w:t>
            </w:r>
          </w:p>
          <w:p w14:paraId="45E0C3D9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колесо водителя танка</w:t>
            </w:r>
          </w:p>
          <w:p w14:paraId="5AC63C6A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гусеничная лента, 2 x металлический двигатель</w:t>
            </w:r>
          </w:p>
          <w:p w14:paraId="02088D8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пластиковая платформа, 1 x USB-кабель (1 м)</w:t>
            </w:r>
          </w:p>
          <w:p w14:paraId="1D29E71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5 x 3-контактный провод Dupont 2.54 (мама-мама) (20 см)</w:t>
            </w:r>
          </w:p>
          <w:p w14:paraId="6B92DA3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провод Dupont (мама-мама) (15 см)</w:t>
            </w:r>
          </w:p>
          <w:p w14:paraId="7BCA225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опора Детали (27*27*16 мм, синий)</w:t>
            </w:r>
          </w:p>
          <w:p w14:paraId="1493F31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18650 2 штатных держателя для аккумуляторов</w:t>
            </w:r>
          </w:p>
          <w:p w14:paraId="0AE2907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медные втулки, 4 x фланцевых держателя</w:t>
            </w:r>
          </w:p>
          <w:p w14:paraId="30CC81B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шестигранных медных втулок (M3*10 мм)</w:t>
            </w:r>
          </w:p>
          <w:p w14:paraId="30991F9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шестигранных медных втулки (M3*45 мм)</w:t>
            </w:r>
          </w:p>
          <w:p w14:paraId="7D5D18E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медных муфты, 3 x винта с плоской головкой M3*10 мм</w:t>
            </w:r>
          </w:p>
          <w:p w14:paraId="779223B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20 x внутренних шестигранных винтов (M3*6 мм)</w:t>
            </w:r>
          </w:p>
          <w:p w14:paraId="3C71522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внутренних шестигранных винтов (M3*8 мм)</w:t>
            </w:r>
          </w:p>
          <w:p w14:paraId="6268F22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(M3*25 мм)</w:t>
            </w:r>
          </w:p>
          <w:p w14:paraId="6F1E185B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(M4*12 мм)</w:t>
            </w:r>
          </w:p>
          <w:p w14:paraId="70994D9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(M4*40 мм)</w:t>
            </w:r>
          </w:p>
          <w:p w14:paraId="4443C2A0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внутренних шестигранных винта (M4*50 мм)</w:t>
            </w:r>
          </w:p>
          <w:p w14:paraId="768E435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14 x гаек M3, 2 x самостопорящихся гайки M4</w:t>
            </w:r>
          </w:p>
          <w:p w14:paraId="4AB9A0C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x гаек M2, 10 x гаек M4</w:t>
            </w:r>
          </w:p>
          <w:p w14:paraId="4E59625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x винтов с круглой головкой M2*10 мм</w:t>
            </w:r>
          </w:p>
          <w:p w14:paraId="561E3CA1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x Винты с круглой головкой M3 * 12 мм</w:t>
            </w:r>
          </w:p>
          <w:p w14:paraId="6108DFF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шлицевые отвертки 2,0 * 40 мм</w:t>
            </w:r>
          </w:p>
          <w:p w14:paraId="2C8469F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M1,5</w:t>
            </w:r>
          </w:p>
          <w:p w14:paraId="6EE1BF6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M2,5</w:t>
            </w:r>
          </w:p>
          <w:p w14:paraId="6579E09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M3</w:t>
            </w:r>
          </w:p>
          <w:p w14:paraId="0FA9BDA0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7DDC6283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кабелепровод 8 мм (12 см)</w:t>
            </w:r>
          </w:p>
          <w:p w14:paraId="0ABC2F0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7066027A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479ECB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25F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17E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CD3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77B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A54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BA6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11E7C" w:rsidRPr="00311E7C" w14:paraId="43490AA8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29E4339B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91A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Комплект электрических датчиков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BC2E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 комплект входят:</w:t>
            </w:r>
          </w:p>
          <w:p w14:paraId="7BC0E39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светофора</w:t>
            </w:r>
          </w:p>
          <w:p w14:paraId="31E8299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RGB-светодиода</w:t>
            </w:r>
          </w:p>
          <w:p w14:paraId="32906AE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4-разрядного светодиодного дисплея</w:t>
            </w:r>
          </w:p>
          <w:p w14:paraId="69632DE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активного зуммера</w:t>
            </w:r>
          </w:p>
          <w:p w14:paraId="1CE6253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пассивного зуммера</w:t>
            </w:r>
          </w:p>
          <w:p w14:paraId="442F287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двигателя</w:t>
            </w:r>
          </w:p>
          <w:p w14:paraId="60313E5E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цифровой кнопки</w:t>
            </w:r>
          </w:p>
          <w:p w14:paraId="5C3278C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емкостный датчик касания</w:t>
            </w:r>
          </w:p>
          <w:p w14:paraId="174F97CD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удара</w:t>
            </w:r>
          </w:p>
          <w:p w14:paraId="637F4779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цифровой датчик наклона</w:t>
            </w:r>
          </w:p>
          <w:p w14:paraId="24E5C90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улавливания света</w:t>
            </w:r>
          </w:p>
          <w:p w14:paraId="1E5E8DE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гиперконусный датчик</w:t>
            </w:r>
          </w:p>
          <w:p w14:paraId="2C76A7C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магнитный датчик Холла</w:t>
            </w:r>
          </w:p>
          <w:p w14:paraId="5F0EE3AA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1 датчик вспышки столкновения</w:t>
            </w:r>
          </w:p>
          <w:p w14:paraId="5940EC50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слежения за линией</w:t>
            </w:r>
          </w:p>
          <w:p w14:paraId="2AB6A70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предотвращения столкновений</w:t>
            </w:r>
          </w:p>
          <w:p w14:paraId="3C33B6CD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фотоэлемент</w:t>
            </w:r>
          </w:p>
          <w:p w14:paraId="26F8B3D6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температуры</w:t>
            </w:r>
          </w:p>
          <w:p w14:paraId="2E17D8A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вращения</w:t>
            </w:r>
          </w:p>
          <w:p w14:paraId="63DF7C8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звука</w:t>
            </w:r>
          </w:p>
          <w:p w14:paraId="0FB9E6B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пламени</w:t>
            </w:r>
          </w:p>
          <w:p w14:paraId="69D3FA5A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уровня воды</w:t>
            </w:r>
          </w:p>
          <w:p w14:paraId="043837A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влажности почвы</w:t>
            </w:r>
          </w:p>
          <w:p w14:paraId="7BBC8750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влажности пара</w:t>
            </w:r>
          </w:p>
          <w:p w14:paraId="0AA0135C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керамический датчик вибрации</w:t>
            </w:r>
          </w:p>
          <w:p w14:paraId="3A13574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обнаружения напряжения</w:t>
            </w:r>
          </w:p>
          <w:p w14:paraId="130955F5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цифрового ИК-передатчика</w:t>
            </w:r>
          </w:p>
          <w:p w14:paraId="68334CD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цифрового ИК-приемника</w:t>
            </w:r>
          </w:p>
          <w:p w14:paraId="13173D08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джойстика</w:t>
            </w:r>
          </w:p>
          <w:p w14:paraId="7D8D117A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одноканального реле</w:t>
            </w:r>
          </w:p>
          <w:p w14:paraId="27E470A7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311E7C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/>
              </w:rPr>
              <w:t>​​</w:t>
            </w:r>
            <w:r w:rsidRPr="00311E7C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модуль</w:t>
            </w: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поворотного</w:t>
            </w: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энкодера</w:t>
            </w:r>
          </w:p>
          <w:p w14:paraId="01C28FE9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контроля частоты пульса</w:t>
            </w:r>
          </w:p>
          <w:p w14:paraId="20179DE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Линейный датчик температуры</w:t>
            </w:r>
          </w:p>
          <w:p w14:paraId="4512ADD2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влажности и температуры DHT11</w:t>
            </w:r>
          </w:p>
          <w:p w14:paraId="78A33384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ультразвуковой модуль HC-SR04</w:t>
            </w:r>
          </w:p>
          <w:p w14:paraId="27FC542D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пассивный инфракрасный датчик движения</w:t>
            </w:r>
          </w:p>
          <w:p w14:paraId="16361AB1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4AAB1B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D8C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047B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CE8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135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C5D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CAE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11E7C" w:rsidRPr="00311E7C" w14:paraId="4AAAD755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642A9E9A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766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Кабель UTP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21BF1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 LAN UTP Cat6, 100 м</w:t>
            </w:r>
          </w:p>
          <w:p w14:paraId="7EE6D42C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866A433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416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A0A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01E4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30AB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C35F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F6A4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11E7C" w:rsidRPr="00311E7C" w14:paraId="1BC96129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1713A4FC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078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Разъём UTP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59CED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Разъём RJ45 (Cat6)</w:t>
            </w:r>
          </w:p>
          <w:p w14:paraId="166231BA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01A695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EDFF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1CB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54FA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DE4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2F84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B4F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6040</w:t>
            </w:r>
          </w:p>
        </w:tc>
      </w:tr>
      <w:tr w:rsidR="00311E7C" w:rsidRPr="00311E7C" w14:paraId="2D404905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17A1330B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FBF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Кольца для обжима разъёма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2442B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Инструмент для обжима разъёмов RJ45</w:t>
            </w:r>
          </w:p>
          <w:p w14:paraId="505DEEC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E9D2061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00E8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8BB1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BCC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D51C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7853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013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372</w:t>
            </w:r>
          </w:p>
        </w:tc>
      </w:tr>
      <w:tr w:rsidR="00311E7C" w:rsidRPr="00311E7C" w14:paraId="16DD5645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163DFFB7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BA1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Кабельная стяжка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BD1EF" w14:textId="77777777" w:rsidR="002321A1" w:rsidRPr="00311E7C" w:rsidRDefault="002321A1" w:rsidP="00BF04A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Кабельная стяжка 10 см</w:t>
            </w:r>
          </w:p>
          <w:p w14:paraId="1FB1B124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EE57A75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C62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86F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6FD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7B7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7CA4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758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141</w:t>
            </w:r>
          </w:p>
        </w:tc>
      </w:tr>
      <w:tr w:rsidR="00311E7C" w:rsidRPr="00311E7C" w14:paraId="4E5FA01E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44435E92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E825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Кабель HDMI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9BCDE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Кабель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Micro HDMI (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штекер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 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штекер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19-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контактный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HDMI, 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тип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A (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штекер</w:t>
            </w: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</w:p>
          <w:p w14:paraId="545F59ED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6909CBA9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Совместим с 4Kp60</w:t>
            </w:r>
          </w:p>
          <w:p w14:paraId="37D7082F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F61BB3B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9D33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9468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1C65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148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3D9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56D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11E7C" w:rsidRPr="00311E7C" w14:paraId="04F831C0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458E7E35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92E5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Комплект электрических компонентов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C1449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коллекция электрических элементов. 1 модуль питания</w:t>
            </w:r>
          </w:p>
          <w:p w14:paraId="50D31E18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макетная плата с точками подключения 830</w:t>
            </w:r>
          </w:p>
          <w:p w14:paraId="4E3655EF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перемычка 65</w:t>
            </w:r>
          </w:p>
          <w:p w14:paraId="158B9C26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140 перемычек без пайки</w:t>
            </w:r>
          </w:p>
          <w:p w14:paraId="27F22DFB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20 кабелей DuPont «мама-папа»</w:t>
            </w:r>
          </w:p>
          <w:p w14:paraId="10DAB74D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штыревых разъёма (40 контактов)</w:t>
            </w:r>
          </w:p>
          <w:p w14:paraId="31B6B288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прецизионный потенциометр</w:t>
            </w:r>
          </w:p>
          <w:p w14:paraId="48EBCFAA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фоторезистора</w:t>
            </w:r>
          </w:p>
          <w:p w14:paraId="198A98CF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термистор</w:t>
            </w:r>
          </w:p>
          <w:p w14:paraId="7514EDD3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диодных выпрямителей (1N4007)</w:t>
            </w:r>
          </w:p>
          <w:p w14:paraId="3EF4B36F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n-p-n-транзисторов (Pn2222)</w:t>
            </w:r>
          </w:p>
          <w:p w14:paraId="4C9485DC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микросхема 4N35</w:t>
            </w:r>
          </w:p>
          <w:p w14:paraId="78E02F45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микросхема 74Hc595</w:t>
            </w:r>
          </w:p>
          <w:p w14:paraId="4B826EEA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активный динамик</w:t>
            </w:r>
          </w:p>
          <w:p w14:paraId="65E5E2CB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пассивный динамик</w:t>
            </w:r>
          </w:p>
          <w:p w14:paraId="3F3A7324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кнопок (маленьких)</w:t>
            </w:r>
          </w:p>
          <w:p w14:paraId="40600D69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керамических конденсаторов ёмкостью 22 пФ</w:t>
            </w:r>
          </w:p>
          <w:p w14:paraId="3FEF4D1C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керамических конденсаторов ёмкостью 100 нФ</w:t>
            </w:r>
          </w:p>
          <w:p w14:paraId="5A6E0E73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электролитических конденсаторов (10 мкФ, 50 В)</w:t>
            </w:r>
          </w:p>
          <w:p w14:paraId="4B2D4577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электролитических конденсаторов (100 мкФ, 50 В)</w:t>
            </w:r>
          </w:p>
          <w:p w14:paraId="22CED174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белых Светодиоды</w:t>
            </w:r>
          </w:p>
          <w:p w14:paraId="73462634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жёлтых светодиодов</w:t>
            </w:r>
          </w:p>
          <w:p w14:paraId="65349BA3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синих светодиодов</w:t>
            </w:r>
          </w:p>
          <w:p w14:paraId="2E43BB12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зелёных светодиодов</w:t>
            </w:r>
          </w:p>
          <w:p w14:paraId="776C68DE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красных светодиодов</w:t>
            </w:r>
          </w:p>
          <w:p w14:paraId="150009DB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RGB-светодиод</w:t>
            </w:r>
          </w:p>
          <w:p w14:paraId="3D86DE1E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(10R)</w:t>
            </w:r>
          </w:p>
          <w:p w14:paraId="7A03EA47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(100R)</w:t>
            </w:r>
          </w:p>
          <w:p w14:paraId="033FADA4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(220R)</w:t>
            </w:r>
          </w:p>
          <w:p w14:paraId="3CF52C31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(330R)</w:t>
            </w:r>
          </w:p>
          <w:p w14:paraId="24AD35D0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(1K)</w:t>
            </w:r>
          </w:p>
          <w:p w14:paraId="23F62729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(2K)</w:t>
            </w:r>
          </w:p>
          <w:p w14:paraId="35490505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(5K1)</w:t>
            </w:r>
          </w:p>
          <w:p w14:paraId="4D526257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(10K)</w:t>
            </w:r>
          </w:p>
          <w:p w14:paraId="6C936F0E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(100K)</w:t>
            </w:r>
          </w:p>
          <w:p w14:paraId="6F1868EA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10 резисторов (1m)</w:t>
            </w:r>
          </w:p>
          <w:p w14:paraId="167DCA8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2CF57B6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C393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ABF5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896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257C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E38F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B2CC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11E7C" w:rsidRPr="00311E7C" w14:paraId="6EF9F497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40994CF8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A51A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Наклейка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CBC94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Клавиатура с армянскими буквами, прозрачная</w:t>
            </w:r>
          </w:p>
          <w:p w14:paraId="1AAB1CFC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Применение: Одноразовая</w:t>
            </w:r>
          </w:p>
          <w:p w14:paraId="3183B143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Рисунок: Печать букв</w:t>
            </w:r>
          </w:p>
          <w:p w14:paraId="24342D49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Количество: 1 шт.</w:t>
            </w:r>
          </w:p>
          <w:p w14:paraId="00BA0A1D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Покрытие: Матовое</w:t>
            </w:r>
          </w:p>
          <w:p w14:paraId="7C229DAC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материала: Винил</w:t>
            </w:r>
          </w:p>
          <w:p w14:paraId="5707D6F4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Размеры: Каждая буква: 11 мм x 13 мм (0,43307"" x 0,51181""")</w:t>
            </w:r>
          </w:p>
          <w:p w14:paraId="62CE439A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(MAF):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E04598B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E0DF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8768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63B1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5F0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A42B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FAA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1161</w:t>
            </w:r>
          </w:p>
        </w:tc>
      </w:tr>
      <w:tr w:rsidR="00311E7C" w:rsidRPr="00311E7C" w14:paraId="239BA76B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062944D6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828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Набор электроинструментов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59AFB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электроинструментов, как минимум, со следующим содержимым:</w:t>
            </w:r>
          </w:p>
          <w:p w14:paraId="48675C6F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цифровой мультиметр (постоянное напряжение ~ 1000 В, переменное напряжение ~ 750 В, сопротивление ~ 2000 кОм, постоянный ток ~ 2000 мкФ); 1 диагональные кусачки 5 дюймов; 1 длинногубцы 5 дюймов; 1 цифровой тестер напряжения; 1 паяльник мощностью 30 Вт; 1 отсос для оловянного припоя; 1 паяльник с флюсом (свинец + антиоксидант); 1 инструмент для зачистки металлической изоляции (скребок для металла) 0,6–2,6 мм; 1 пинцет; 1 нож со сменными лезвиями; 1 белая ПВХ-лента; 2 отвертки 3 дюйма x 3D+-</w:t>
            </w:r>
          </w:p>
          <w:p w14:paraId="4051F294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 отвертки 3 дюйма x 5D+-</w:t>
            </w:r>
          </w:p>
          <w:p w14:paraId="22D3F2F5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81C56A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комплект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209B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F4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0FE2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29D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1329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BFCB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  <w:tr w:rsidR="00311E7C" w:rsidRPr="00311E7C" w14:paraId="300C80DE" w14:textId="77777777" w:rsidTr="00BF04A3">
        <w:trPr>
          <w:trHeight w:val="1020"/>
        </w:trPr>
        <w:tc>
          <w:tcPr>
            <w:tcW w:w="564" w:type="dxa"/>
            <w:shd w:val="clear" w:color="auto" w:fill="auto"/>
            <w:vAlign w:val="center"/>
          </w:tcPr>
          <w:p w14:paraId="257275A9" w14:textId="77777777" w:rsidR="002321A1" w:rsidRPr="00311E7C" w:rsidRDefault="002321A1" w:rsidP="002321A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9A4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color w:val="000000" w:themeColor="text1"/>
              </w:rPr>
              <w:t>Набор магнитных отвёрток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467DE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магнитных отверток с рукояткой и 54 битами</w:t>
            </w:r>
          </w:p>
          <w:p w14:paraId="42719F11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7 шт. Шестигранные головки: M2.5 / M3.0 / M3.5 / M4.0 / M4.5 / M5.0 / M5.5</w:t>
            </w:r>
          </w:p>
          <w:p w14:paraId="1BF02CD7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Шлицевые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1.3 / 1.5 / 2.0 / 2.5 / 3.0 / 3.5 / 4.0</w:t>
            </w:r>
          </w:p>
          <w:p w14:paraId="67F4E987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Phillips: 1.5 / 2.0 / 2.5 / 3.0 / 3.5</w:t>
            </w:r>
          </w:p>
          <w:p w14:paraId="39AFCD70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Torx: T3 / T4 / T5 / T6 / T7 / T8 / T9 / T10 / T15 / T20</w:t>
            </w:r>
          </w:p>
          <w:p w14:paraId="28692305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Шестигранные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H1.3 / H1.5 / H2.0 / H2.5 / H3.0 / H3.5 / H4.0 / H4.5 / H5.0 / H6.0</w:t>
            </w:r>
          </w:p>
          <w:p w14:paraId="64714EC8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Pozi: Pz0 / Pz1: 2.0 / 2.3</w:t>
            </w:r>
          </w:p>
          <w:p w14:paraId="69E831EF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Tri-wing: Y2.0 / Y3.0</w:t>
            </w:r>
          </w:p>
          <w:p w14:paraId="0BD09184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Pentalobe (звезда): 0.8 / 1,2</w:t>
            </w:r>
          </w:p>
          <w:p w14:paraId="5B6B39D0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U-образная форма: U2,6</w:t>
            </w:r>
          </w:p>
          <w:p w14:paraId="3B95B7A1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Круглая форма: 1,0</w:t>
            </w:r>
          </w:p>
          <w:p w14:paraId="79B277DF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удлинитель H4 * 120 мм</w:t>
            </w:r>
          </w:p>
          <w:p w14:paraId="4EADA4CA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1 адаптер передачи</w:t>
            </w:r>
          </w:p>
          <w:p w14:paraId="7697C01B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36B1CD23" w14:textId="77777777" w:rsidR="002321A1" w:rsidRPr="00311E7C" w:rsidRDefault="002321A1" w:rsidP="00BF04A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5E177EF8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66EE655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комплект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167C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5117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A21E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2CAC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78D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6B2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233</w:t>
            </w:r>
          </w:p>
        </w:tc>
      </w:tr>
    </w:tbl>
    <w:p w14:paraId="1A9BA075" w14:textId="77777777" w:rsidR="002321A1" w:rsidRPr="00311E7C" w:rsidRDefault="002321A1" w:rsidP="00496F7A">
      <w:pPr>
        <w:spacing w:after="0"/>
        <w:ind w:right="-32" w:firstLine="28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311E7C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</w:t>
      </w:r>
      <w:r w:rsidRPr="00311E7C">
        <w:rPr>
          <w:rFonts w:ascii="GHEA Grapalat" w:hAnsi="GHEA Grapalat"/>
          <w:color w:val="000000" w:themeColor="text1"/>
          <w:lang w:val="ru-RU"/>
        </w:rPr>
        <w:t xml:space="preserve"> </w:t>
      </w:r>
      <w:r w:rsidRPr="00311E7C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Прилагается письмо от Microsoft, предлагающее операционную систему Windows 11 по сниженной цене.:</w:t>
      </w:r>
    </w:p>
    <w:p w14:paraId="5F6757DB" w14:textId="77777777" w:rsidR="002321A1" w:rsidRPr="00311E7C" w:rsidRDefault="002321A1" w:rsidP="00496F7A">
      <w:pPr>
        <w:tabs>
          <w:tab w:val="left" w:pos="1965"/>
        </w:tabs>
        <w:spacing w:after="0"/>
        <w:ind w:right="-360" w:firstLine="28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311E7C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311E7C">
        <w:rPr>
          <w:rFonts w:ascii="GHEA Grapalat" w:hAnsi="GHEA Grapalat"/>
          <w:color w:val="000000" w:themeColor="text1"/>
          <w:lang w:val="ru-RU"/>
        </w:rPr>
        <w:t xml:space="preserve"> </w:t>
      </w:r>
      <w:r w:rsidRPr="00311E7C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1AA264F9" w14:textId="77777777" w:rsidR="002321A1" w:rsidRPr="00311E7C" w:rsidRDefault="002321A1" w:rsidP="00496F7A">
      <w:pPr>
        <w:tabs>
          <w:tab w:val="left" w:pos="1965"/>
        </w:tabs>
        <w:ind w:right="-360" w:firstLine="284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311E7C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</w:t>
      </w:r>
      <w:r w:rsidRPr="00311E7C">
        <w:rPr>
          <w:color w:val="000000" w:themeColor="text1"/>
          <w:lang w:val="ru-RU"/>
        </w:rPr>
        <w:t xml:space="preserve"> </w:t>
      </w:r>
      <w:r w:rsidRPr="00311E7C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Поставщик обязан обеспечить все указанные школы продукцией одного типа и модели.</w:t>
      </w:r>
    </w:p>
    <w:p w14:paraId="1A8EEE78" w14:textId="77777777" w:rsidR="00A16EE0" w:rsidRPr="00311E7C" w:rsidRDefault="00A16EE0" w:rsidP="00A16EE0">
      <w:pPr>
        <w:spacing w:after="160" w:line="259" w:lineRule="auto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311E7C"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br w:type="page"/>
      </w:r>
    </w:p>
    <w:p w14:paraId="785F3F37" w14:textId="77777777" w:rsidR="00A16EE0" w:rsidRPr="00311E7C" w:rsidRDefault="00A16EE0" w:rsidP="00A16EE0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A16EE0" w:rsidRPr="00311E7C" w:rsidSect="003339FA">
          <w:pgSz w:w="15840" w:h="12240" w:orient="landscape"/>
          <w:pgMar w:top="720" w:right="720" w:bottom="720" w:left="720" w:header="720" w:footer="510" w:gutter="0"/>
          <w:cols w:space="720"/>
          <w:docGrid w:linePitch="360"/>
        </w:sectPr>
      </w:pPr>
      <w:r w:rsidRPr="00311E7C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ru-RU"/>
        </w:rPr>
        <w:object w:dxaOrig="9180" w:dyaOrig="11881" w14:anchorId="1048B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650.25pt" o:ole="">
            <v:imagedata r:id="rId5" o:title=""/>
          </v:shape>
          <o:OLEObject Type="Embed" ProgID="Acrobat.Document.DC" ShapeID="_x0000_i1025" DrawAspect="Content" ObjectID="_1849704036" r:id="rId6"/>
        </w:object>
      </w:r>
    </w:p>
    <w:p w14:paraId="5398AB43" w14:textId="77777777" w:rsidR="002321A1" w:rsidRPr="00311E7C" w:rsidRDefault="002321A1" w:rsidP="002321A1">
      <w:pPr>
        <w:tabs>
          <w:tab w:val="left" w:pos="6690"/>
        </w:tabs>
        <w:ind w:right="-337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11E7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22EF073A" w14:textId="77777777" w:rsidR="002321A1" w:rsidRPr="00311E7C" w:rsidRDefault="002321A1" w:rsidP="002321A1">
      <w:pPr>
        <w:tabs>
          <w:tab w:val="left" w:pos="1965"/>
        </w:tabs>
        <w:spacing w:after="0" w:line="240" w:lineRule="auto"/>
        <w:ind w:right="-337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11E7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46F50666" w14:textId="77777777" w:rsidR="002321A1" w:rsidRPr="00311E7C" w:rsidRDefault="002321A1" w:rsidP="002321A1">
      <w:pPr>
        <w:tabs>
          <w:tab w:val="left" w:pos="3609"/>
        </w:tabs>
        <w:ind w:right="-337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11E7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57CDCB8A" w14:textId="77777777" w:rsidR="002321A1" w:rsidRPr="00311E7C" w:rsidRDefault="002321A1" w:rsidP="00BF04A3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11E7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0D064016" w14:textId="77777777" w:rsidR="002321A1" w:rsidRPr="00311E7C" w:rsidRDefault="002321A1" w:rsidP="002321A1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11E7C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10790" w:type="dxa"/>
        <w:tblInd w:w="91" w:type="dxa"/>
        <w:tblLook w:val="04A0" w:firstRow="1" w:lastRow="0" w:firstColumn="1" w:lastColumn="0" w:noHBand="0" w:noVBand="1"/>
      </w:tblPr>
      <w:tblGrid>
        <w:gridCol w:w="726"/>
        <w:gridCol w:w="1985"/>
        <w:gridCol w:w="4536"/>
        <w:gridCol w:w="283"/>
        <w:gridCol w:w="3260"/>
      </w:tblGrid>
      <w:tr w:rsidR="00311E7C" w:rsidRPr="00311E7C" w14:paraId="5E385CE4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57430225" w14:textId="77777777" w:rsidR="002321A1" w:rsidRPr="00311E7C" w:rsidRDefault="002321A1" w:rsidP="00BF04A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40B62700" w14:textId="77777777" w:rsidR="002321A1" w:rsidRPr="00311E7C" w:rsidRDefault="002321A1" w:rsidP="00BF04A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ОБщина/ Город</w:t>
            </w:r>
            <w:r w:rsidRPr="00311E7C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2702F182" w14:textId="77777777" w:rsidR="002321A1" w:rsidRPr="00311E7C" w:rsidRDefault="002321A1" w:rsidP="00BF04A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 xml:space="preserve">Школа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bottom"/>
            <w:hideMark/>
          </w:tcPr>
          <w:p w14:paraId="36F7DF25" w14:textId="77777777" w:rsidR="002321A1" w:rsidRPr="00311E7C" w:rsidRDefault="002321A1" w:rsidP="00BF04A3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311E7C" w:rsidRPr="00311E7C" w14:paraId="3104B607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bottom"/>
          </w:tcPr>
          <w:p w14:paraId="3350777D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</w:t>
            </w: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 плотностью учащихся </w:t>
            </w: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10 </w:t>
            </w: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</w:tr>
      <w:tr w:rsidR="00311E7C" w:rsidRPr="00311E7C" w14:paraId="17704701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7E630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68964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1A5E2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о/ш Ширакского государственного университета имени М. Налбандяна</w:t>
            </w:r>
            <w:r w:rsidRPr="00311E7C">
              <w:rPr>
                <w:rFonts w:ascii="Sylfaen" w:hAnsi="Sylfaen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59FCD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Туманян, 85</w:t>
            </w:r>
          </w:p>
        </w:tc>
      </w:tr>
      <w:tr w:rsidR="00311E7C" w:rsidRPr="00311E7C" w14:paraId="5715C4F0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0A86F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A9792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58F70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Государственный колледж хореографии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C7588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Байрона, 5</w:t>
            </w:r>
          </w:p>
        </w:tc>
      </w:tr>
      <w:tr w:rsidR="00311E7C" w:rsidRPr="00311E7C" w14:paraId="21283A5E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0FF8E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8D8A7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C786E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Ишханасар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4CDCF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Ишханасар</w:t>
            </w:r>
          </w:p>
        </w:tc>
      </w:tr>
      <w:tr w:rsidR="00311E7C" w:rsidRPr="00311E7C" w14:paraId="12F94F64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3FC8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B4205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0B37F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Ацашен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30EBE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Хацашен</w:t>
            </w:r>
          </w:p>
        </w:tc>
      </w:tr>
      <w:tr w:rsidR="00311E7C" w:rsidRPr="00311E7C" w14:paraId="54642592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763EF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1689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56AF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Катнахпюр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5D83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5-я улица, 32</w:t>
            </w:r>
          </w:p>
        </w:tc>
      </w:tr>
      <w:tr w:rsidR="00311E7C" w:rsidRPr="00311E7C" w14:paraId="6CA1D9AA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bottom"/>
          </w:tcPr>
          <w:p w14:paraId="2102346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</w:t>
            </w: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 плотностью учащихся </w:t>
            </w: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20 </w:t>
            </w: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человек</w:t>
            </w:r>
          </w:p>
        </w:tc>
      </w:tr>
      <w:tr w:rsidR="00311E7C" w:rsidRPr="00311E7C" w14:paraId="131F031B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84513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E962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4705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№ 4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6058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2-я улица, 36</w:t>
            </w:r>
          </w:p>
        </w:tc>
      </w:tr>
      <w:tr w:rsidR="00311E7C" w:rsidRPr="00311E7C" w14:paraId="2F2EACD2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6EE57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236A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8781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о/ш № 24 имени Г. Сарьяна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4041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Ширакаци, 173</w:t>
            </w:r>
          </w:p>
        </w:tc>
      </w:tr>
      <w:tr w:rsidR="00311E7C" w:rsidRPr="00311E7C" w14:paraId="1554F5E9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8B76D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1A0D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46CE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южная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31CC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проспект Тсовакал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Исакова, 52/6</w:t>
            </w:r>
          </w:p>
        </w:tc>
      </w:tr>
      <w:tr w:rsidR="00311E7C" w:rsidRPr="00311E7C" w14:paraId="499F3B89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AB4C6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5F48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3E9B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северная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8F9A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Раффи, 69/1</w:t>
            </w:r>
          </w:p>
        </w:tc>
      </w:tr>
      <w:tr w:rsidR="00311E7C" w:rsidRPr="00311E7C" w14:paraId="14B55B06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BE0DD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E864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245B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85 о/ш имени С. Шахмурадяна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90A8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Царав Агбюр, 21</w:t>
            </w:r>
          </w:p>
        </w:tc>
      </w:tr>
      <w:tr w:rsidR="00311E7C" w:rsidRPr="00311E7C" w14:paraId="71C990AC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1AC5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CE05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8456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западная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C20F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Бабаджанян, 38/1</w:t>
            </w:r>
          </w:p>
        </w:tc>
      </w:tr>
      <w:tr w:rsidR="00311E7C" w:rsidRPr="00311E7C" w14:paraId="39816284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01ABB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E68B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3830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Апаран № 1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В. Егиазаряна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681E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Нжде, 20/25</w:t>
            </w:r>
          </w:p>
        </w:tc>
      </w:tr>
      <w:tr w:rsidR="00311E7C" w:rsidRPr="00311E7C" w14:paraId="5BABF015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D2A43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B0AA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593D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color w:val="000000" w:themeColor="text1"/>
                <w:lang w:val="ru-RU"/>
              </w:rPr>
              <w:t>г. Ереван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№ 68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Мхояна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5AF1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8-я улица, 56</w:t>
            </w:r>
          </w:p>
        </w:tc>
      </w:tr>
      <w:tr w:rsidR="00311E7C" w:rsidRPr="00311E7C" w14:paraId="21E5FEEC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63BE7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50AC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C13F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Талин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5EA9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Мясникян, 17</w:t>
            </w:r>
          </w:p>
        </w:tc>
      </w:tr>
      <w:tr w:rsidR="00311E7C" w:rsidRPr="00311E7C" w14:paraId="3FA15930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16992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BC49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23B7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Ташир № 1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0E15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Дпроцканнери, 9</w:t>
            </w:r>
          </w:p>
        </w:tc>
      </w:tr>
      <w:tr w:rsidR="00311E7C" w:rsidRPr="00311E7C" w14:paraId="036AAA86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76214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A525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67CF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136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619D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Лепсиус, 6</w:t>
            </w:r>
          </w:p>
        </w:tc>
      </w:tr>
      <w:tr w:rsidR="00311E7C" w:rsidRPr="00311E7C" w14:paraId="09CB8220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C8091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D02C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F9C4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Ванадзор № 15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о/ш  имени М. Маштоца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B146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Агаяна, 69</w:t>
            </w:r>
          </w:p>
        </w:tc>
      </w:tr>
      <w:tr w:rsidR="00311E7C" w:rsidRPr="00311E7C" w14:paraId="2BE74D5B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BC803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4F26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3648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образовательный комплекс «Мхитар Себастаци», восточная сад-школа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4817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Бабаджанян, 47/1</w:t>
            </w:r>
          </w:p>
        </w:tc>
      </w:tr>
      <w:tr w:rsidR="00311E7C" w:rsidRPr="00311E7C" w14:paraId="1D7918FB" w14:textId="77777777" w:rsidTr="00BF04A3">
        <w:trPr>
          <w:trHeight w:val="382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F6C74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09A8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4CE3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92 о/ш имени В. Текеяна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8BF8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Себастия, 54</w:t>
            </w:r>
          </w:p>
        </w:tc>
      </w:tr>
      <w:tr w:rsidR="00311E7C" w:rsidRPr="00311E7C" w14:paraId="065ED215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014B9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7D83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FB6F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Вагаршапат № 11 о/ш имени В. Рштуни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ADF8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Лидице, 11</w:t>
            </w:r>
          </w:p>
        </w:tc>
      </w:tr>
      <w:tr w:rsidR="00311E7C" w:rsidRPr="00311E7C" w14:paraId="1ED53364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E296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7099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8CB0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Вагаршапат № 7о/ш  имени Е. Отяна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213F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Саргсян, 7/7</w:t>
            </w:r>
          </w:p>
        </w:tc>
      </w:tr>
      <w:tr w:rsidR="00311E7C" w:rsidRPr="00311E7C" w14:paraId="1CB9B2CC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1476F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E71C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07E5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Горис № 6о/ш имени  С. Ханзадяна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CAA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Гетапня, 1</w:t>
            </w:r>
          </w:p>
        </w:tc>
      </w:tr>
      <w:tr w:rsidR="00311E7C" w:rsidRPr="00311E7C" w14:paraId="06D5B8CF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CFEF3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D64A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B333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о/ш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9531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Аветисян, 14</w:t>
            </w:r>
          </w:p>
        </w:tc>
      </w:tr>
      <w:tr w:rsidR="00311E7C" w:rsidRPr="00311E7C" w14:paraId="2AA51E61" w14:textId="77777777" w:rsidTr="00BF04A3">
        <w:trPr>
          <w:trHeight w:val="306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1F7EB1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C2D8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C97F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86 о/ш имени М. Сарьяна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065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Багратуняц, 45</w:t>
            </w:r>
          </w:p>
        </w:tc>
      </w:tr>
      <w:tr w:rsidR="00311E7C" w:rsidRPr="00311E7C" w14:paraId="2B8DFF0D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B379F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1941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A510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45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449B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5-я улица, 5а</w:t>
            </w:r>
          </w:p>
        </w:tc>
      </w:tr>
      <w:tr w:rsidR="00311E7C" w:rsidRPr="00311E7C" w14:paraId="1A0B94E3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E6753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E873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5F4F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Аштарак о/ш имени В. Петросяна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37E9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Сафарян, 10</w:t>
            </w:r>
          </w:p>
        </w:tc>
      </w:tr>
      <w:tr w:rsidR="00311E7C" w:rsidRPr="00311E7C" w14:paraId="367EF810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B8708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80B1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E01E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Ереван № 37 о/ш имени В. Давтяна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C4D5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Канакер ГЭС, 14</w:t>
            </w:r>
          </w:p>
        </w:tc>
      </w:tr>
      <w:tr w:rsidR="00311E7C" w:rsidRPr="00311E7C" w14:paraId="7D8E27B5" w14:textId="77777777" w:rsidTr="00BF04A3">
        <w:trPr>
          <w:trHeight w:val="57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F5D4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A09A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0AFC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Егегнадзор №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о/ш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4E91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Вайк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</w:t>
            </w:r>
          </w:p>
        </w:tc>
      </w:tr>
      <w:tr w:rsidR="00311E7C" w:rsidRPr="00311E7C" w14:paraId="0FD19337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bottom"/>
            <w:hideMark/>
          </w:tcPr>
          <w:p w14:paraId="51965898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>Средние школы с плотностью учащихся 5 человек</w:t>
            </w:r>
          </w:p>
        </w:tc>
      </w:tr>
      <w:tr w:rsidR="00311E7C" w:rsidRPr="00311E7C" w14:paraId="251DB31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9703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2892D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58127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Арзакан военно-спортивная специализированная гимназия имени А. Манукяна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88E08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Арзакан</w:t>
            </w:r>
          </w:p>
        </w:tc>
      </w:tr>
      <w:tr w:rsidR="00311E7C" w:rsidRPr="00311E7C" w14:paraId="47D7B4C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BEEF0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A63D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Арамвир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6576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Ферик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 имени Р. Р. Озманяна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A4BC4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Барекамутян, 2</w:t>
            </w:r>
          </w:p>
        </w:tc>
      </w:tr>
      <w:tr w:rsidR="00311E7C" w:rsidRPr="00311E7C" w14:paraId="67857976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940017A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</w:tr>
      <w:tr w:rsidR="00311E7C" w:rsidRPr="00311E7C" w14:paraId="15D6ED1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1A366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63961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3EFF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Леджан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AAE2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Леджан</w:t>
            </w:r>
          </w:p>
        </w:tc>
      </w:tr>
      <w:tr w:rsidR="00311E7C" w:rsidRPr="00311E7C" w14:paraId="3631F130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B782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9EC9C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71C9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Ахпат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00F9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Ахпат</w:t>
            </w:r>
          </w:p>
        </w:tc>
      </w:tr>
      <w:tr w:rsidR="00311E7C" w:rsidRPr="00311E7C" w14:paraId="1FDFF81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E8B2A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DA419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D24C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Алагяз с/ш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7D98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Алагяз</w:t>
            </w:r>
          </w:p>
        </w:tc>
      </w:tr>
      <w:tr w:rsidR="00311E7C" w:rsidRPr="00311E7C" w14:paraId="2171E41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D561B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D3C26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95ED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Верин Хотанан образовательный комплекс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1A3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Верин Хотанан</w:t>
            </w:r>
          </w:p>
        </w:tc>
      </w:tr>
      <w:tr w:rsidR="00311E7C" w:rsidRPr="00311E7C" w14:paraId="635E7EB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7AD1B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8B67B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0D661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Берташен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B52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Берташен</w:t>
            </w:r>
          </w:p>
        </w:tc>
      </w:tr>
      <w:tr w:rsidR="00311E7C" w:rsidRPr="00311E7C" w14:paraId="2C4EE2D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10B00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FDFE1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CB59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Шванидзор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6A6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Шванидзор</w:t>
            </w:r>
          </w:p>
        </w:tc>
      </w:tr>
      <w:tr w:rsidR="00311E7C" w:rsidRPr="00311E7C" w14:paraId="3E45CC9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1EBE9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42940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F73C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Арджут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CEE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Арджут</w:t>
            </w:r>
          </w:p>
        </w:tc>
      </w:tr>
      <w:tr w:rsidR="00311E7C" w:rsidRPr="00311E7C" w14:paraId="30BDD6F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3C1C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CB8B1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632D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Багаран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77E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Багаран</w:t>
            </w:r>
          </w:p>
        </w:tc>
      </w:tr>
      <w:tr w:rsidR="00311E7C" w:rsidRPr="00311E7C" w14:paraId="35599B9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D15C6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94EC9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02040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Гюмри государственный спортивный колледж олимпийского резерва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300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Бульвараян, 10а</w:t>
            </w:r>
          </w:p>
        </w:tc>
      </w:tr>
      <w:tr w:rsidR="00311E7C" w:rsidRPr="00311E7C" w14:paraId="4636634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3C7C7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3ECCC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FF6D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Ахтала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9BA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Туманян, 44</w:t>
            </w:r>
          </w:p>
        </w:tc>
      </w:tr>
      <w:tr w:rsidR="00311E7C" w:rsidRPr="00311E7C" w14:paraId="60CC00B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BA689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0A665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C354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Цав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B9D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Цав</w:t>
            </w:r>
          </w:p>
        </w:tc>
      </w:tr>
      <w:tr w:rsidR="00311E7C" w:rsidRPr="00311E7C" w14:paraId="0ABE6C6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3F6AD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AF2F0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69B7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Агаракаван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A3A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Агаракаван</w:t>
            </w:r>
          </w:p>
        </w:tc>
      </w:tr>
      <w:tr w:rsidR="00311E7C" w:rsidRPr="00311E7C" w14:paraId="518D4D5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1755F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0A211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636E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Ашотаван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FAE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Ашотаван</w:t>
            </w:r>
          </w:p>
        </w:tc>
      </w:tr>
      <w:tr w:rsidR="00311E7C" w:rsidRPr="00311E7C" w14:paraId="165C411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D62F1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98AF3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4461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Артабуйнк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F5C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Артабуйнк</w:t>
            </w:r>
          </w:p>
        </w:tc>
      </w:tr>
      <w:tr w:rsidR="00311E7C" w:rsidRPr="00311E7C" w14:paraId="3F6A61B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AE39A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A84A1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EEDB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Артавазд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DF3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Артаваз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д</w:t>
            </w:r>
          </w:p>
        </w:tc>
      </w:tr>
      <w:tr w:rsidR="00311E7C" w:rsidRPr="00311E7C" w14:paraId="032EA8C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3019E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1F254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A319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Арпи с/ш имени В. Левоняна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6D1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Арпи</w:t>
            </w:r>
          </w:p>
        </w:tc>
      </w:tr>
      <w:tr w:rsidR="00311E7C" w:rsidRPr="00311E7C" w14:paraId="068D322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EA913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90743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8592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Бавра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EF6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Бавра</w:t>
            </w:r>
          </w:p>
        </w:tc>
      </w:tr>
      <w:tr w:rsidR="00311E7C" w:rsidRPr="00311E7C" w14:paraId="088650A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93BE2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B3EC4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3D42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Егвард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763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Егвард</w:t>
            </w:r>
          </w:p>
        </w:tc>
      </w:tr>
      <w:tr w:rsidR="00311E7C" w:rsidRPr="00311E7C" w14:paraId="7527BAB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1E7FF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DF1BC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F99C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Лехваз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4BE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Лехваз</w:t>
            </w:r>
          </w:p>
        </w:tc>
      </w:tr>
      <w:tr w:rsidR="00311E7C" w:rsidRPr="00311E7C" w14:paraId="5AF6CD7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23534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FCD27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E330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Карин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4FB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Карин</w:t>
            </w:r>
          </w:p>
        </w:tc>
      </w:tr>
      <w:tr w:rsidR="00311E7C" w:rsidRPr="00311E7C" w14:paraId="492619A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5FC1E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5DE38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AE39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Халидзор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B1C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Халидзор</w:t>
            </w:r>
          </w:p>
        </w:tc>
      </w:tr>
      <w:tr w:rsidR="00311E7C" w:rsidRPr="00311E7C" w14:paraId="2CF1FEF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2E6E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0C71E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3A14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Айкашен с/ш имени Г. Киракосяна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7F9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Айкашен</w:t>
            </w:r>
          </w:p>
        </w:tc>
      </w:tr>
      <w:tr w:rsidR="00311E7C" w:rsidRPr="00311E7C" w14:paraId="6054E75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E9F78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8ADB6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D074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Артагюх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A7F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Артагюх</w:t>
            </w:r>
          </w:p>
        </w:tc>
      </w:tr>
      <w:tr w:rsidR="00311E7C" w:rsidRPr="00311E7C" w14:paraId="467638D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C571D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6D133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446F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Арташен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C5A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Арташен</w:t>
            </w:r>
          </w:p>
        </w:tc>
      </w:tr>
      <w:tr w:rsidR="00311E7C" w:rsidRPr="00311E7C" w14:paraId="465CB57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E81E4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9EB1B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D5E7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Чарчакис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195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Чарчакис</w:t>
            </w:r>
          </w:p>
        </w:tc>
      </w:tr>
      <w:tr w:rsidR="00311E7C" w:rsidRPr="00311E7C" w14:paraId="6246137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B58CB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A6286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2956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Мартирос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91B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Мартирос</w:t>
            </w:r>
          </w:p>
        </w:tc>
      </w:tr>
      <w:tr w:rsidR="00311E7C" w:rsidRPr="00311E7C" w14:paraId="5DEE9A1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6B113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3F9BF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0F80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Нор-Аманос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87C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Нор-Аманос</w:t>
            </w:r>
          </w:p>
        </w:tc>
      </w:tr>
      <w:tr w:rsidR="00311E7C" w:rsidRPr="00311E7C" w14:paraId="21FD1B1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A3D4C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E5764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B557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Норашен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C02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Норашен</w:t>
            </w:r>
          </w:p>
        </w:tc>
      </w:tr>
      <w:tr w:rsidR="00311E7C" w:rsidRPr="00311E7C" w14:paraId="64B4CD6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51E6C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CB947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C9A6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Нораван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4C4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Нораван</w:t>
            </w:r>
          </w:p>
        </w:tc>
      </w:tr>
      <w:tr w:rsidR="00311E7C" w:rsidRPr="00311E7C" w14:paraId="5F53A48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81746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196C6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1E23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Уйц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A82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Уйц</w:t>
            </w:r>
          </w:p>
        </w:tc>
      </w:tr>
      <w:tr w:rsidR="00311E7C" w:rsidRPr="00311E7C" w14:paraId="7F35AA0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BDB9C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4C038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084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Ря Таза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314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Ря Таза</w:t>
            </w:r>
          </w:p>
        </w:tc>
      </w:tr>
      <w:tr w:rsidR="00311E7C" w:rsidRPr="00311E7C" w14:paraId="286C0929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835E4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84EF5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9F2C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Сарнакунк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C99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Сарнакунк</w:t>
            </w:r>
          </w:p>
        </w:tc>
      </w:tr>
      <w:tr w:rsidR="00311E7C" w:rsidRPr="00311E7C" w14:paraId="0CA52E8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82DEE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6DA99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D294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Сюник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436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Сюник</w:t>
            </w:r>
          </w:p>
        </w:tc>
      </w:tr>
      <w:tr w:rsidR="00311E7C" w:rsidRPr="00311E7C" w14:paraId="34E31970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7800F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89911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4DDF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Варденут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4C4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Варденут</w:t>
            </w:r>
          </w:p>
        </w:tc>
      </w:tr>
      <w:tr w:rsidR="00311E7C" w:rsidRPr="00311E7C" w14:paraId="6F5CEA9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3B402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D6DCB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9E00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Татев с/ш имени С. Аракеляна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8FB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Татев</w:t>
            </w:r>
          </w:p>
        </w:tc>
      </w:tr>
      <w:tr w:rsidR="00311E7C" w:rsidRPr="00311E7C" w14:paraId="7BF5DF7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FB862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15D3F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304F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51B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Тег</w:t>
            </w:r>
          </w:p>
        </w:tc>
      </w:tr>
      <w:tr w:rsidR="00311E7C" w:rsidRPr="00311E7C" w14:paraId="59D3701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A364A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183EF" w14:textId="77777777" w:rsidR="002321A1" w:rsidRPr="00311E7C" w:rsidRDefault="002321A1" w:rsidP="00BF04A3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F338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Сараландж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A0E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Сараландж</w:t>
            </w:r>
          </w:p>
        </w:tc>
      </w:tr>
      <w:tr w:rsidR="00311E7C" w:rsidRPr="00311E7C" w14:paraId="16379EC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FFD78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2BB9A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D824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Капс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8C0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10-я улица, 11</w:t>
            </w:r>
          </w:p>
        </w:tc>
      </w:tr>
      <w:tr w:rsidR="00311E7C" w:rsidRPr="00311E7C" w14:paraId="692590F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398B3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960BC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DC75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Аргина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922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Абовян, 40</w:t>
            </w:r>
          </w:p>
        </w:tc>
      </w:tr>
      <w:tr w:rsidR="00311E7C" w:rsidRPr="00311E7C" w14:paraId="390E3EF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6BADA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AB31B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ED7E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Медовка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890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3-я улица, 2/1</w:t>
            </w:r>
          </w:p>
        </w:tc>
      </w:tr>
      <w:tr w:rsidR="00311E7C" w:rsidRPr="00311E7C" w14:paraId="76F41CC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23B68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FDEF0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7CF4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Дехдзут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109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Шираза, 43</w:t>
            </w:r>
          </w:p>
        </w:tc>
      </w:tr>
      <w:tr w:rsidR="00311E7C" w:rsidRPr="00311E7C" w14:paraId="0F0B9D1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04FC4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00CD7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Котайк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7686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Джрарат с/ш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3D1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1-я улица, 1</w:t>
            </w:r>
          </w:p>
        </w:tc>
      </w:tr>
      <w:tr w:rsidR="00311E7C" w:rsidRPr="00311E7C" w14:paraId="5C0DED5C" w14:textId="77777777" w:rsidTr="00BF04A3">
        <w:trPr>
          <w:trHeight w:val="57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</w:tcPr>
          <w:p w14:paraId="4B96322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Средние школы с плотностью учащихся </w:t>
            </w: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0 человек</w:t>
            </w:r>
          </w:p>
        </w:tc>
      </w:tr>
      <w:tr w:rsidR="00311E7C" w:rsidRPr="00311E7C" w14:paraId="4BC4B1D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7C64E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F56A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D41D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Варданашен с/ш имени М. Минасяна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3C1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Варданашен</w:t>
            </w:r>
          </w:p>
        </w:tc>
      </w:tr>
      <w:tr w:rsidR="00311E7C" w:rsidRPr="00311E7C" w14:paraId="198EC85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77892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094F5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6397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Аракс с/ш имени З. Аветисяна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4BC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Аракс</w:t>
            </w:r>
          </w:p>
        </w:tc>
      </w:tr>
      <w:tr w:rsidR="00311E7C" w:rsidRPr="00311E7C" w14:paraId="15182B7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85EF1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EF2E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9805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Аревабуйр с/ш имени Г. Тадевосяна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EC7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Аревабуйр</w:t>
            </w:r>
          </w:p>
        </w:tc>
      </w:tr>
      <w:tr w:rsidR="00311E7C" w:rsidRPr="00311E7C" w14:paraId="10B3490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7F102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5BAD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D66C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Тег 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B63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Тег</w:t>
            </w:r>
          </w:p>
        </w:tc>
      </w:tr>
      <w:tr w:rsidR="00311E7C" w:rsidRPr="00311E7C" w14:paraId="642A202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623A1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1C24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657F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Хот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471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Хот</w:t>
            </w:r>
          </w:p>
        </w:tc>
      </w:tr>
      <w:tr w:rsidR="00311E7C" w:rsidRPr="00311E7C" w14:paraId="3EE74B7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FE18A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C4A8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38C8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Саратак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254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Саратак</w:t>
            </w:r>
          </w:p>
        </w:tc>
      </w:tr>
      <w:tr w:rsidR="00311E7C" w:rsidRPr="00311E7C" w14:paraId="6B6FAA0F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70E4A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C029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C9FF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Еразгаворс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A92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Еразгаворс</w:t>
            </w:r>
          </w:p>
        </w:tc>
      </w:tr>
      <w:tr w:rsidR="00311E7C" w:rsidRPr="00311E7C" w14:paraId="1592B7E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BF570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3AA6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DB7D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Акнер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AAC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Акнер</w:t>
            </w:r>
          </w:p>
        </w:tc>
      </w:tr>
      <w:tr w:rsidR="00311E7C" w:rsidRPr="00311E7C" w14:paraId="450019B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586DC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3886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3BEA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Арцваник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656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Арцваник</w:t>
            </w:r>
          </w:p>
        </w:tc>
      </w:tr>
      <w:tr w:rsidR="00311E7C" w:rsidRPr="00311E7C" w14:paraId="5CC0E0E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7D15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67EC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4A440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Базум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838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Базум</w:t>
            </w:r>
          </w:p>
        </w:tc>
      </w:tr>
      <w:tr w:rsidR="00311E7C" w:rsidRPr="00311E7C" w14:paraId="652F8A8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03982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2B104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C954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Бюракн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15E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Бюракн</w:t>
            </w:r>
          </w:p>
        </w:tc>
      </w:tr>
      <w:tr w:rsidR="00311E7C" w:rsidRPr="00311E7C" w14:paraId="1B0A960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2D19B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022B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0A69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Гаргар с/ш имени В. Балаяна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B0A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Гаргар</w:t>
            </w:r>
          </w:p>
        </w:tc>
      </w:tr>
      <w:tr w:rsidR="00311E7C" w:rsidRPr="00311E7C" w14:paraId="540E49F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A0800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194B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3B4A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Зариндза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85E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Зариндза</w:t>
            </w:r>
          </w:p>
        </w:tc>
      </w:tr>
      <w:tr w:rsidR="00311E7C" w:rsidRPr="00311E7C" w14:paraId="3C7412E9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8E6F8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1883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D2A04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Лорут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CEB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Лорут</w:t>
            </w:r>
          </w:p>
        </w:tc>
      </w:tr>
      <w:tr w:rsidR="00311E7C" w:rsidRPr="00311E7C" w14:paraId="2913820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63DD9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F996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DE48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Хнацах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170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Хнацах</w:t>
            </w:r>
          </w:p>
        </w:tc>
      </w:tr>
      <w:tr w:rsidR="00311E7C" w:rsidRPr="00311E7C" w14:paraId="39CB5F9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FA892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2D01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4ECB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Катнарат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592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Катнарат</w:t>
            </w:r>
          </w:p>
        </w:tc>
      </w:tr>
      <w:tr w:rsidR="00311E7C" w:rsidRPr="00311E7C" w14:paraId="04FBD54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E5089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4723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E3E5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Айреняц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3B7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Айреняц</w:t>
            </w:r>
          </w:p>
        </w:tc>
      </w:tr>
      <w:tr w:rsidR="00311E7C" w:rsidRPr="00311E7C" w14:paraId="5ED505E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18E02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1C9A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2E1B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Михайловка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0A9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Михайловка</w:t>
            </w:r>
          </w:p>
        </w:tc>
      </w:tr>
      <w:tr w:rsidR="00311E7C" w:rsidRPr="00311E7C" w14:paraId="6346CA3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0D1A7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7BFE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89D7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Михайловка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99D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 Артагерс</w:t>
            </w:r>
          </w:p>
        </w:tc>
      </w:tr>
      <w:tr w:rsidR="00311E7C" w:rsidRPr="00311E7C" w14:paraId="46FF542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946AD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91D6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91DD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Шагат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371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Шагат</w:t>
            </w:r>
          </w:p>
        </w:tc>
      </w:tr>
      <w:tr w:rsidR="00311E7C" w:rsidRPr="00311E7C" w14:paraId="730AC1C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B3E5E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487D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B5DC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Шаки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6B7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Шаки</w:t>
            </w:r>
          </w:p>
        </w:tc>
      </w:tr>
      <w:tr w:rsidR="00311E7C" w:rsidRPr="00311E7C" w14:paraId="75EBCE8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9A711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B300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EA2A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Карагюх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FB9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Карагюх</w:t>
            </w:r>
          </w:p>
        </w:tc>
      </w:tr>
      <w:tr w:rsidR="00311E7C" w:rsidRPr="00311E7C" w14:paraId="132A2F7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E69ED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2B07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9B44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Торосгюх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E8B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Торосгюх</w:t>
            </w:r>
          </w:p>
        </w:tc>
      </w:tr>
      <w:tr w:rsidR="00311E7C" w:rsidRPr="00311E7C" w14:paraId="604B0F5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B9530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72BA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3728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Туманян с/ш имени Х. Абовяна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6C7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Центральная улица, 7</w:t>
            </w:r>
          </w:p>
        </w:tc>
      </w:tr>
      <w:tr w:rsidR="00311E7C" w:rsidRPr="00311E7C" w14:paraId="60F156B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94AB6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3FF7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D09F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Ваагн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350D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Ваагн</w:t>
            </w:r>
          </w:p>
        </w:tc>
      </w:tr>
      <w:tr w:rsidR="00311E7C" w:rsidRPr="00311E7C" w14:paraId="4F3A182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7B78B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910E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A841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Мец Сепасар с/ш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A70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Мец Сепасар</w:t>
            </w:r>
          </w:p>
        </w:tc>
      </w:tr>
      <w:tr w:rsidR="00311E7C" w:rsidRPr="00311E7C" w14:paraId="729D475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E7CB3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2864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6A59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Джаджур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7BF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Джаджур</w:t>
            </w:r>
          </w:p>
        </w:tc>
      </w:tr>
      <w:tr w:rsidR="00311E7C" w:rsidRPr="00311E7C" w14:paraId="1BE72E2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7AC4E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9E70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FF3D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Акори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8CB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Акори</w:t>
            </w:r>
          </w:p>
        </w:tc>
      </w:tr>
      <w:tr w:rsidR="00311E7C" w:rsidRPr="00311E7C" w14:paraId="246112B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17AF0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5FF9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AF26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Гугарк с/ш имени О. Шираза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922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Гугарк</w:t>
            </w:r>
          </w:p>
        </w:tc>
      </w:tr>
      <w:tr w:rsidR="00311E7C" w:rsidRPr="00311E7C" w14:paraId="1683DD9C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734C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037F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EF23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Гетап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F84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Гетап</w:t>
            </w:r>
          </w:p>
        </w:tc>
      </w:tr>
      <w:tr w:rsidR="00311E7C" w:rsidRPr="00311E7C" w14:paraId="550791C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9772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CBF9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F45C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Нор Едесия с/ш имени Н. Шнорали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73B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 Едесия</w:t>
            </w:r>
          </w:p>
        </w:tc>
      </w:tr>
      <w:tr w:rsidR="00311E7C" w:rsidRPr="00311E7C" w14:paraId="11E137F0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FC9DF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0364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FC39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Одзун 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859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Одзун</w:t>
            </w:r>
          </w:p>
        </w:tc>
      </w:tr>
      <w:tr w:rsidR="00311E7C" w:rsidRPr="00311E7C" w14:paraId="2E3CDD4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BBC5F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6353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5763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Амасия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355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Амасия</w:t>
            </w:r>
          </w:p>
        </w:tc>
      </w:tr>
      <w:tr w:rsidR="00311E7C" w:rsidRPr="00311E7C" w14:paraId="218AC4E0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25C0A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1DBA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45E6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Амберд с/ш имени О. Навасардяна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3D6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Амберд</w:t>
            </w:r>
          </w:p>
        </w:tc>
      </w:tr>
      <w:tr w:rsidR="00311E7C" w:rsidRPr="00311E7C" w14:paraId="51E06E9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F8AE8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0D5B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311B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Аревацаг с/ш имени К. Меликсетяна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68B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Аревацаг</w:t>
            </w:r>
          </w:p>
        </w:tc>
      </w:tr>
      <w:tr w:rsidR="00311E7C" w:rsidRPr="00311E7C" w14:paraId="2B5745B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FEB47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1DAC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227C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Дсег с/ш имени О. Туманяна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0AC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Дсег</w:t>
            </w:r>
          </w:p>
        </w:tc>
      </w:tr>
      <w:tr w:rsidR="00311E7C" w:rsidRPr="00311E7C" w14:paraId="028EC55E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994BB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BA65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8703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Инаберд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619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Инаберд</w:t>
            </w:r>
          </w:p>
        </w:tc>
      </w:tr>
      <w:tr w:rsidR="00311E7C" w:rsidRPr="00311E7C" w14:paraId="6E89558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3647E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0DE2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682D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Майисян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265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Майисян</w:t>
            </w:r>
          </w:p>
        </w:tc>
      </w:tr>
      <w:tr w:rsidR="00311E7C" w:rsidRPr="00311E7C" w14:paraId="5FCA958B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232C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2819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339E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Мецаван 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32E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Мецаван</w:t>
            </w:r>
          </w:p>
        </w:tc>
      </w:tr>
      <w:tr w:rsidR="00311E7C" w:rsidRPr="00311E7C" w14:paraId="520A67A3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7D63A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25C0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0E37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Неркин Саснашен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0AA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Неркин Саснашен</w:t>
            </w:r>
          </w:p>
        </w:tc>
      </w:tr>
      <w:tr w:rsidR="00311E7C" w:rsidRPr="00311E7C" w14:paraId="5E8C2E7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6BB7E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3C47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4CE1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Шенаван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1F7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Шенаван</w:t>
            </w:r>
          </w:p>
        </w:tc>
      </w:tr>
      <w:tr w:rsidR="00311E7C" w:rsidRPr="00311E7C" w14:paraId="56E8F99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06C11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EAF4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70E3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Ширакамут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ECA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Ширакамут</w:t>
            </w:r>
          </w:p>
        </w:tc>
      </w:tr>
      <w:tr w:rsidR="00311E7C" w:rsidRPr="00311E7C" w14:paraId="7FEBE63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B23C7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8614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8044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Ширакаван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254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Ширакаван</w:t>
            </w:r>
          </w:p>
        </w:tc>
      </w:tr>
      <w:tr w:rsidR="00311E7C" w:rsidRPr="00311E7C" w14:paraId="139DFC4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AE33C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C2AF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9527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BDE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</w:t>
            </w:r>
          </w:p>
        </w:tc>
      </w:tr>
      <w:tr w:rsidR="00311E7C" w:rsidRPr="00311E7C" w14:paraId="7224590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3A322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60E7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4DCA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Джрарби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667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Джрапи</w:t>
            </w:r>
          </w:p>
        </w:tc>
      </w:tr>
      <w:tr w:rsidR="00311E7C" w:rsidRPr="00311E7C" w14:paraId="7CC2E88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8B9DC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F160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D9E3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Покр Манташ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149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Покр Манташ</w:t>
            </w:r>
          </w:p>
        </w:tc>
      </w:tr>
      <w:tr w:rsidR="00311E7C" w:rsidRPr="00311E7C" w14:paraId="22E5691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FA244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0E41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B3AF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Алаверди № 7 с/ш имени А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Мясникяна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21A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квартал Санаин, 19/2</w:t>
            </w:r>
          </w:p>
        </w:tc>
      </w:tr>
      <w:tr w:rsidR="00311E7C" w:rsidRPr="00311E7C" w14:paraId="2E75653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DC4F7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A0C4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4C8E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Ангехакот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C44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Ангехакот</w:t>
            </w:r>
          </w:p>
        </w:tc>
      </w:tr>
      <w:tr w:rsidR="00311E7C" w:rsidRPr="00311E7C" w14:paraId="356DCB6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8696F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1B69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6B4F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Брнакот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659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Брнакот</w:t>
            </w:r>
          </w:p>
        </w:tc>
      </w:tr>
      <w:tr w:rsidR="00311E7C" w:rsidRPr="00311E7C" w14:paraId="381F4A05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1638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3C02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E918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Корнидзор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8BD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Корнидзор</w:t>
            </w:r>
          </w:p>
        </w:tc>
      </w:tr>
      <w:tr w:rsidR="00311E7C" w:rsidRPr="00311E7C" w14:paraId="453F680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76627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6B2D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6F52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Гехакерт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FBA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Гехакерт</w:t>
            </w:r>
          </w:p>
        </w:tc>
      </w:tr>
      <w:tr w:rsidR="00311E7C" w:rsidRPr="00311E7C" w14:paraId="7AE65389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6AD56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4791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6075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Баграван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D0A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Баграван</w:t>
            </w:r>
          </w:p>
        </w:tc>
      </w:tr>
      <w:tr w:rsidR="00311E7C" w:rsidRPr="00311E7C" w14:paraId="7562E5C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FB50A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12DA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1449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 государственный спортивный колледж олимпийского резерва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6EC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Манукян, 31</w:t>
            </w:r>
          </w:p>
        </w:tc>
      </w:tr>
      <w:tr w:rsidR="00311E7C" w:rsidRPr="00311E7C" w14:paraId="7CCF6594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4925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41271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4589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Арагацаван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3CA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Арагацаван</w:t>
            </w:r>
          </w:p>
        </w:tc>
      </w:tr>
      <w:tr w:rsidR="00311E7C" w:rsidRPr="00311E7C" w14:paraId="0653D3D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8C98A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886D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Вайоц Дзор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948B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Арени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265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Арени</w:t>
            </w:r>
          </w:p>
        </w:tc>
      </w:tr>
      <w:tr w:rsidR="00311E7C" w:rsidRPr="00311E7C" w14:paraId="0BFFC979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298B9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9E53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A8FE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Хндзореск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313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Хндзореск</w:t>
            </w:r>
          </w:p>
        </w:tc>
      </w:tr>
      <w:tr w:rsidR="00311E7C" w:rsidRPr="00311E7C" w14:paraId="6E0A211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0ED50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D056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53DA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ru-RU"/>
              </w:rPr>
              <w:t>с. Нор Кесария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EA9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Нор Кесария</w:t>
            </w:r>
          </w:p>
        </w:tc>
      </w:tr>
      <w:tr w:rsidR="00311E7C" w:rsidRPr="00311E7C" w14:paraId="231C868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42E99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C62B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517F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Шинухайр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819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Шинухайр</w:t>
            </w:r>
          </w:p>
        </w:tc>
      </w:tr>
      <w:tr w:rsidR="00311E7C" w:rsidRPr="00311E7C" w14:paraId="3DA8153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1A883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A574B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3D0C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Джрарат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с/ш имени Т. Хачатряна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E52B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Джрарат</w:t>
            </w:r>
          </w:p>
        </w:tc>
      </w:tr>
      <w:tr w:rsidR="00311E7C" w:rsidRPr="00311E7C" w14:paraId="062F19C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1C30D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4CA2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Армавир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BFA8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Вананд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0E5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Вананд</w:t>
            </w:r>
          </w:p>
        </w:tc>
      </w:tr>
      <w:tr w:rsidR="00311E7C" w:rsidRPr="00311E7C" w14:paraId="17B54B8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C6A70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C3CA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FB71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Веришен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16A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Веришен</w:t>
            </w:r>
          </w:p>
        </w:tc>
      </w:tr>
      <w:tr w:rsidR="00311E7C" w:rsidRPr="00311E7C" w14:paraId="5EC7B03A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F56BB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F11DC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CFB2A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Цогамарг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56B9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Цогамарг</w:t>
            </w:r>
          </w:p>
        </w:tc>
      </w:tr>
      <w:tr w:rsidR="00311E7C" w:rsidRPr="00311E7C" w14:paraId="1D0ED418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083AD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85F2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87807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Сарнагбюр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51E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Сарнагбюр</w:t>
            </w:r>
          </w:p>
        </w:tc>
      </w:tr>
      <w:tr w:rsidR="00311E7C" w:rsidRPr="00311E7C" w14:paraId="094C2412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B6EC4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52B1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2318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Капан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10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AF4F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Шинарарнери, 19</w:t>
            </w:r>
          </w:p>
        </w:tc>
      </w:tr>
      <w:tr w:rsidR="00311E7C" w:rsidRPr="00311E7C" w14:paraId="24960F0F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08D1F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2BC26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Арагацотн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8C82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с. Ошакан с/ш имени М. Маштоца 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A163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Ошакан</w:t>
            </w:r>
          </w:p>
        </w:tc>
      </w:tr>
      <w:tr w:rsidR="00311E7C" w:rsidRPr="00311E7C" w14:paraId="00B8F5DD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CC7FDA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19A0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EAB2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Агарак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C76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Чаренца, 21/1</w:t>
            </w:r>
          </w:p>
        </w:tc>
      </w:tr>
      <w:tr w:rsidR="00311E7C" w:rsidRPr="00311E7C" w14:paraId="6B284E87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CCB1E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C921B5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ED998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г. Гюмри №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27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88F2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улица Гарегина Первая, 6а</w:t>
            </w:r>
          </w:p>
        </w:tc>
      </w:tr>
      <w:tr w:rsidR="00311E7C" w:rsidRPr="00311E7C" w14:paraId="532D36D6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98E1A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AD351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99ACD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</w:t>
            </w: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. Золакар № 2 с/ш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8B34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2-я улица, 33</w:t>
            </w:r>
          </w:p>
        </w:tc>
      </w:tr>
      <w:tr w:rsidR="002321A1" w:rsidRPr="00311E7C" w14:paraId="739BB101" w14:textId="77777777" w:rsidTr="00BF04A3">
        <w:trPr>
          <w:trHeight w:val="57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D8DC8" w14:textId="77777777" w:rsidR="002321A1" w:rsidRPr="00311E7C" w:rsidRDefault="002321A1" w:rsidP="002321A1">
            <w:pPr>
              <w:pStyle w:val="ListParagraph"/>
              <w:numPr>
                <w:ilvl w:val="0"/>
                <w:numId w:val="36"/>
              </w:numPr>
              <w:spacing w:after="0"/>
              <w:ind w:hanging="526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4E390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Ереван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ABDB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г. Ереван, образовательный комплекс «Олимпос»</w:t>
            </w:r>
          </w:p>
        </w:tc>
        <w:tc>
          <w:tcPr>
            <w:tcW w:w="3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DEDE" w14:textId="77777777" w:rsidR="002321A1" w:rsidRPr="00311E7C" w:rsidRDefault="002321A1" w:rsidP="00BF04A3">
            <w:pPr>
              <w:spacing w:after="0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Улица Овсепяна, 6</w:t>
            </w:r>
          </w:p>
        </w:tc>
      </w:tr>
    </w:tbl>
    <w:p w14:paraId="1BFECB3B" w14:textId="77777777" w:rsidR="00A16EE0" w:rsidRPr="00311E7C" w:rsidRDefault="00A16EE0" w:rsidP="00A16EE0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243159F2" w14:textId="77777777" w:rsidR="00A16EE0" w:rsidRPr="00311E7C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08FC9DA7" w14:textId="77777777" w:rsidR="00A16EE0" w:rsidRPr="00311E7C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A16EE0" w:rsidRPr="00311E7C" w:rsidSect="00C11087">
          <w:pgSz w:w="12240" w:h="15840"/>
          <w:pgMar w:top="567" w:right="1803" w:bottom="902" w:left="142" w:header="720" w:footer="176" w:gutter="0"/>
          <w:cols w:space="720"/>
          <w:docGrid w:linePitch="360"/>
        </w:sectPr>
      </w:pPr>
    </w:p>
    <w:p w14:paraId="5E38BF05" w14:textId="77777777" w:rsidR="00A16EE0" w:rsidRPr="00311E7C" w:rsidRDefault="00A16EE0" w:rsidP="00A16EE0">
      <w:pPr>
        <w:tabs>
          <w:tab w:val="left" w:pos="3609"/>
        </w:tabs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311E7C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</w:p>
    <w:p w14:paraId="3533D057" w14:textId="77777777" w:rsidR="002321A1" w:rsidRPr="00311E7C" w:rsidRDefault="002321A1" w:rsidP="002321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311E7C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ГРАФИК ОПЛАТЫ</w:t>
      </w:r>
    </w:p>
    <w:p w14:paraId="1FCC5DF1" w14:textId="77777777" w:rsidR="002321A1" w:rsidRPr="00311E7C" w:rsidRDefault="002321A1" w:rsidP="002321A1">
      <w:pPr>
        <w:pStyle w:val="NormalWeb"/>
        <w:spacing w:before="0" w:beforeAutospacing="0" w:after="0" w:afterAutospacing="0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311E7C">
        <w:rPr>
          <w:rFonts w:ascii="GHEA Grapalat" w:hAnsi="GHEA Grapalat"/>
          <w:color w:val="000000" w:themeColor="text1"/>
          <w:sz w:val="20"/>
          <w:szCs w:val="20"/>
          <w:lang w:val="ru-RU"/>
        </w:rPr>
        <w:t>В результате данной процедуры закупки Договор будет заключатся соответствии с требованиями, установленными подпунктом 2 части 6 статьи 15 Закона РА "О закупках" и график оплаты будет дополнен одновременно с соглашением подписан между сторонами в случае предоставления финансовых средств, являющимся его неотъемлемой частью.</w:t>
      </w:r>
    </w:p>
    <w:p w14:paraId="7E3CB333" w14:textId="77777777" w:rsidR="002321A1" w:rsidRPr="00311E7C" w:rsidRDefault="002321A1" w:rsidP="002321A1">
      <w:pPr>
        <w:pStyle w:val="NormalWeb"/>
        <w:spacing w:before="0" w:beforeAutospacing="0" w:after="0" w:afterAutospacing="0"/>
        <w:ind w:firstLine="540"/>
        <w:jc w:val="both"/>
        <w:rPr>
          <w:color w:val="000000" w:themeColor="text1"/>
          <w:sz w:val="20"/>
          <w:szCs w:val="20"/>
          <w:lang w:val="ru-RU"/>
        </w:rPr>
      </w:pPr>
      <w:r w:rsidRPr="00311E7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Финансовые средства, необходимые для закупки, будут предусмотрется соответствующими статьями опубликованного измененного и дополненного закупочного плана </w:t>
      </w:r>
      <w:r w:rsidRPr="00311E7C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БРП ОНКС РА “Центр образовательных программ”</w:t>
      </w:r>
      <w:r w:rsidRPr="00311E7C">
        <w:rPr>
          <w:rFonts w:ascii="GHEA Grapalat" w:hAnsi="GHEA Grapalat"/>
          <w:color w:val="000000" w:themeColor="text1"/>
          <w:sz w:val="20"/>
          <w:szCs w:val="20"/>
          <w:lang w:val="ru-RU"/>
        </w:rPr>
        <w:t>.</w:t>
      </w:r>
      <w:r w:rsidRPr="00311E7C">
        <w:rPr>
          <w:rFonts w:ascii="Calibri" w:hAnsi="Calibri" w:cs="Calibri"/>
          <w:color w:val="000000" w:themeColor="text1"/>
          <w:sz w:val="20"/>
          <w:szCs w:val="20"/>
        </w:rPr>
        <w:t>  </w:t>
      </w:r>
    </w:p>
    <w:p w14:paraId="79B3A4C2" w14:textId="77777777" w:rsidR="002321A1" w:rsidRPr="00311E7C" w:rsidRDefault="002321A1" w:rsidP="002321A1">
      <w:pPr>
        <w:pStyle w:val="NormalWeb"/>
        <w:spacing w:before="0" w:beforeAutospacing="0" w:after="0" w:afterAutospacing="0"/>
        <w:ind w:firstLine="540"/>
        <w:jc w:val="both"/>
        <w:rPr>
          <w:rFonts w:ascii="Calibri" w:hAnsi="Calibri" w:cs="Calibri"/>
          <w:color w:val="000000" w:themeColor="text1"/>
          <w:sz w:val="20"/>
          <w:szCs w:val="20"/>
          <w:lang w:val="ru-RU"/>
        </w:rPr>
      </w:pPr>
      <w:r w:rsidRPr="00311E7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Покупатель оплачивает доставленный ему товар в драмах РА безналичным путем путем перевода денежных средств на расчетный счет Продавца. Передача денежных средств осуществляется на основании актов сдачи-приемки Продукции школами и акта сдачи-приемки Продукции, составленного на основании Акта сдачи-приемки Продукции, определенного соответствующим приложением к Договору, в соответствии с плотностью. студентов, в месяцы, указанные в графике оплаты Договора. При этом для осуществления платежа в течение 3-х рабочих дней с даты подписания акта сдачи-приема-передачи Заказчик вносит платежное поручение и копию акта сдачи-приема-передачи в казначейскую систему уполномоченного органа, и на основании по документам, представленным в установленном порядке, уполномоченный орган производит данный платеж по акту приема-передачи, если он введен в казначейскую систему, в течение пяти рабочих дней в сроки, предусмотренные графиком платежей настоящего договора. </w:t>
      </w:r>
      <w:r w:rsidRPr="00311E7C">
        <w:rPr>
          <w:rFonts w:ascii="Calibri" w:hAnsi="Calibri" w:cs="Calibri"/>
          <w:color w:val="000000" w:themeColor="text1"/>
          <w:sz w:val="20"/>
          <w:szCs w:val="20"/>
        </w:rPr>
        <w:t> </w:t>
      </w:r>
    </w:p>
    <w:p w14:paraId="7BC4A2C7" w14:textId="77777777" w:rsidR="002321A1" w:rsidRPr="00311E7C" w:rsidRDefault="002321A1" w:rsidP="002321A1">
      <w:pPr>
        <w:pStyle w:val="ListParagraph"/>
        <w:spacing w:after="0" w:line="240" w:lineRule="auto"/>
        <w:ind w:left="-426" w:right="-225" w:firstLine="426"/>
        <w:jc w:val="both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311E7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Подлежащие</w:t>
      </w:r>
      <w:r w:rsidRPr="00311E7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11E7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уплате</w:t>
      </w:r>
      <w:r w:rsidRPr="00311E7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11E7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суммы</w:t>
      </w:r>
      <w:r w:rsidRPr="00311E7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11E7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будут</w:t>
      </w:r>
      <w:r w:rsidRPr="00311E7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11E7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представлятся</w:t>
      </w:r>
      <w:r w:rsidRPr="00311E7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11E7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в</w:t>
      </w:r>
      <w:r w:rsidRPr="00311E7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11E7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порядке</w:t>
      </w:r>
      <w:r w:rsidRPr="00311E7C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</w:t>
      </w:r>
      <w:r w:rsidRPr="00311E7C">
        <w:rPr>
          <w:rFonts w:ascii="GHEA Grapalat" w:hAnsi="GHEA Grapalat" w:cs="GHEA Grapalat"/>
          <w:color w:val="000000" w:themeColor="text1"/>
          <w:sz w:val="20"/>
          <w:szCs w:val="20"/>
          <w:lang w:val="ru-RU"/>
        </w:rPr>
        <w:t>возрастания.</w:t>
      </w:r>
    </w:p>
    <w:p w14:paraId="41A5B9AF" w14:textId="77777777" w:rsidR="002321A1" w:rsidRPr="00311E7C" w:rsidRDefault="002321A1" w:rsidP="002321A1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311E7C">
        <w:rPr>
          <w:rFonts w:ascii="GHEA Grapalat" w:hAnsi="GHEA Grapalat"/>
          <w:color w:val="000000" w:themeColor="text1"/>
          <w:sz w:val="20"/>
          <w:szCs w:val="20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2365"/>
        <w:gridCol w:w="1845"/>
        <w:gridCol w:w="709"/>
        <w:gridCol w:w="876"/>
        <w:gridCol w:w="447"/>
        <w:gridCol w:w="448"/>
        <w:gridCol w:w="447"/>
        <w:gridCol w:w="475"/>
        <w:gridCol w:w="426"/>
        <w:gridCol w:w="567"/>
        <w:gridCol w:w="567"/>
        <w:gridCol w:w="567"/>
        <w:gridCol w:w="567"/>
        <w:gridCol w:w="425"/>
        <w:gridCol w:w="567"/>
        <w:gridCol w:w="567"/>
        <w:gridCol w:w="1984"/>
      </w:tblGrid>
      <w:tr w:rsidR="00311E7C" w:rsidRPr="00311E7C" w14:paraId="2F6F6C38" w14:textId="77777777" w:rsidTr="00BF04A3">
        <w:trPr>
          <w:trHeight w:val="81"/>
        </w:trPr>
        <w:tc>
          <w:tcPr>
            <w:tcW w:w="14283" w:type="dxa"/>
            <w:gridSpan w:val="18"/>
            <w:vAlign w:val="center"/>
          </w:tcPr>
          <w:p w14:paraId="0DD13F20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Товара</w:t>
            </w:r>
          </w:p>
        </w:tc>
      </w:tr>
      <w:tr w:rsidR="00311E7C" w:rsidRPr="00311E7C" w14:paraId="699D7028" w14:textId="77777777" w:rsidTr="00BF04A3">
        <w:trPr>
          <w:trHeight w:val="161"/>
        </w:trPr>
        <w:tc>
          <w:tcPr>
            <w:tcW w:w="434" w:type="dxa"/>
            <w:vMerge w:val="restart"/>
            <w:vAlign w:val="center"/>
            <w:hideMark/>
          </w:tcPr>
          <w:p w14:paraId="60975FA8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н/л</w:t>
            </w:r>
          </w:p>
        </w:tc>
        <w:tc>
          <w:tcPr>
            <w:tcW w:w="2365" w:type="dxa"/>
            <w:vMerge w:val="restart"/>
            <w:vAlign w:val="center"/>
            <w:hideMark/>
          </w:tcPr>
          <w:p w14:paraId="2A3D9C87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CPV</w:t>
            </w: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  <w:tc>
          <w:tcPr>
            <w:tcW w:w="1845" w:type="dxa"/>
            <w:vMerge w:val="restart"/>
            <w:vAlign w:val="center"/>
          </w:tcPr>
          <w:p w14:paraId="18AAC17C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14:paraId="69CD6EBD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И/е</w:t>
            </w:r>
          </w:p>
        </w:tc>
        <w:tc>
          <w:tcPr>
            <w:tcW w:w="876" w:type="dxa"/>
            <w:vMerge w:val="restart"/>
            <w:vAlign w:val="center"/>
          </w:tcPr>
          <w:p w14:paraId="091E2773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Общая сумма</w:t>
            </w:r>
          </w:p>
        </w:tc>
        <w:tc>
          <w:tcPr>
            <w:tcW w:w="8054" w:type="dxa"/>
            <w:gridSpan w:val="13"/>
            <w:vAlign w:val="center"/>
          </w:tcPr>
          <w:p w14:paraId="64DC11A2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  <w:t>Оплату предусматривается произвести в 20__г., по месяцам, в том числе**</w:t>
            </w:r>
          </w:p>
        </w:tc>
      </w:tr>
      <w:tr w:rsidR="00311E7C" w:rsidRPr="00311E7C" w14:paraId="08931D31" w14:textId="77777777" w:rsidTr="00BF04A3">
        <w:trPr>
          <w:trHeight w:val="149"/>
        </w:trPr>
        <w:tc>
          <w:tcPr>
            <w:tcW w:w="434" w:type="dxa"/>
            <w:vMerge/>
            <w:vAlign w:val="center"/>
            <w:hideMark/>
          </w:tcPr>
          <w:p w14:paraId="57E4957B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365" w:type="dxa"/>
            <w:vMerge/>
            <w:vAlign w:val="center"/>
            <w:hideMark/>
          </w:tcPr>
          <w:p w14:paraId="77477F8C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45" w:type="dxa"/>
            <w:vMerge/>
            <w:vAlign w:val="center"/>
          </w:tcPr>
          <w:p w14:paraId="0CF52555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vAlign w:val="center"/>
          </w:tcPr>
          <w:p w14:paraId="33A5F0F1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876" w:type="dxa"/>
            <w:vMerge/>
            <w:vAlign w:val="center"/>
          </w:tcPr>
          <w:p w14:paraId="001916D6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47" w:type="dxa"/>
            <w:vAlign w:val="center"/>
          </w:tcPr>
          <w:p w14:paraId="5D8DB594" w14:textId="77777777" w:rsidR="002321A1" w:rsidRPr="00311E7C" w:rsidRDefault="002321A1" w:rsidP="00BF04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207BE48E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4BFBF161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III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vAlign w:val="center"/>
          </w:tcPr>
          <w:p w14:paraId="1B67EF41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IV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D52625B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C9443C7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F919E9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563D9B5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VIII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2A3DB55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IX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32218FB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E252B80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302B0EE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XII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94A75BA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311E7C" w:rsidRPr="00311E7C" w14:paraId="6E610BFB" w14:textId="77777777" w:rsidTr="00BF04A3">
        <w:trPr>
          <w:cantSplit/>
          <w:trHeight w:val="196"/>
        </w:trPr>
        <w:tc>
          <w:tcPr>
            <w:tcW w:w="434" w:type="dxa"/>
            <w:vAlign w:val="center"/>
          </w:tcPr>
          <w:p w14:paraId="0ED39242" w14:textId="77777777" w:rsidR="002321A1" w:rsidRPr="00311E7C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5" w:type="dxa"/>
            <w:vAlign w:val="center"/>
          </w:tcPr>
          <w:p w14:paraId="659E9CF4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30211300/509</w:t>
            </w:r>
          </w:p>
        </w:tc>
        <w:tc>
          <w:tcPr>
            <w:tcW w:w="1845" w:type="dxa"/>
            <w:vAlign w:val="center"/>
          </w:tcPr>
          <w:p w14:paraId="10F83893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Компьютерное оборудование и принадлежности</w:t>
            </w:r>
          </w:p>
        </w:tc>
        <w:tc>
          <w:tcPr>
            <w:tcW w:w="709" w:type="dxa"/>
            <w:vAlign w:val="center"/>
          </w:tcPr>
          <w:p w14:paraId="1D9F2384" w14:textId="77777777" w:rsidR="002321A1" w:rsidRPr="00311E7C" w:rsidRDefault="002321A1" w:rsidP="00BF04A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ru-RU"/>
              </w:rPr>
              <w:t>комплект</w:t>
            </w:r>
          </w:p>
        </w:tc>
        <w:tc>
          <w:tcPr>
            <w:tcW w:w="876" w:type="dxa"/>
            <w:vAlign w:val="center"/>
          </w:tcPr>
          <w:p w14:paraId="7D2236B2" w14:textId="77777777" w:rsidR="002321A1" w:rsidRPr="00311E7C" w:rsidRDefault="002321A1" w:rsidP="00BF04A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7" w:type="dxa"/>
            <w:vAlign w:val="center"/>
          </w:tcPr>
          <w:p w14:paraId="24995043" w14:textId="77777777" w:rsidR="002321A1" w:rsidRPr="00311E7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28A8EF16" w14:textId="77777777" w:rsidR="002321A1" w:rsidRPr="00311E7C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73E8E32D" w14:textId="77777777" w:rsidR="002321A1" w:rsidRPr="00311E7C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48601A6D" w14:textId="77777777" w:rsidR="002321A1" w:rsidRPr="00311E7C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9E2A2C9" w14:textId="77777777" w:rsidR="002321A1" w:rsidRPr="00311E7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8BD507" w14:textId="77777777" w:rsidR="002321A1" w:rsidRPr="00311E7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786FD7" w14:textId="77777777" w:rsidR="002321A1" w:rsidRPr="00311E7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678683" w14:textId="77777777" w:rsidR="002321A1" w:rsidRPr="00311E7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A02FB9" w14:textId="77777777" w:rsidR="002321A1" w:rsidRPr="00311E7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53A7C5" w14:textId="77777777" w:rsidR="002321A1" w:rsidRPr="00311E7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58090F" w14:textId="77777777" w:rsidR="002321A1" w:rsidRPr="00311E7C" w:rsidRDefault="002321A1" w:rsidP="00BF04A3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604BC8" w14:textId="77777777" w:rsidR="002321A1" w:rsidRPr="00311E7C" w:rsidRDefault="002321A1" w:rsidP="00BF04A3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480E80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311E7C" w:rsidRPr="00311E7C" w14:paraId="4B75E97E" w14:textId="77777777" w:rsidTr="00BF04A3">
        <w:trPr>
          <w:cantSplit/>
          <w:trHeight w:val="46"/>
        </w:trPr>
        <w:tc>
          <w:tcPr>
            <w:tcW w:w="12299" w:type="dxa"/>
            <w:gridSpan w:val="17"/>
            <w:vAlign w:val="center"/>
          </w:tcPr>
          <w:p w14:paraId="1C1580F7" w14:textId="77777777" w:rsidR="002321A1" w:rsidRPr="00311E7C" w:rsidRDefault="002321A1" w:rsidP="00BF04A3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Всего:</w:t>
            </w:r>
          </w:p>
        </w:tc>
        <w:tc>
          <w:tcPr>
            <w:tcW w:w="1984" w:type="dxa"/>
            <w:vAlign w:val="center"/>
          </w:tcPr>
          <w:p w14:paraId="0001430D" w14:textId="77777777" w:rsidR="002321A1" w:rsidRPr="00311E7C" w:rsidRDefault="002321A1" w:rsidP="00BF04A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311E7C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</w:tbl>
    <w:p w14:paraId="1FF966A4" w14:textId="77777777" w:rsidR="00A16EE0" w:rsidRPr="00311E7C" w:rsidRDefault="00A16EE0" w:rsidP="00A16EE0">
      <w:pPr>
        <w:spacing w:after="0"/>
        <w:ind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264E1F7E" w14:textId="77777777" w:rsidR="00A16EE0" w:rsidRPr="00311E7C" w:rsidRDefault="00A16EE0" w:rsidP="00A16EE0">
      <w:pPr>
        <w:spacing w:after="0"/>
        <w:ind w:right="554" w:firstLine="720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</w:pPr>
    </w:p>
    <w:sectPr w:rsidR="00A16EE0" w:rsidRPr="00311E7C" w:rsidSect="00A16EE0">
      <w:pgSz w:w="15840" w:h="12240" w:orient="landscape"/>
      <w:pgMar w:top="284" w:right="720" w:bottom="720" w:left="720" w:header="72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4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42"/>
    <w:multiLevelType w:val="hybridMultilevel"/>
    <w:tmpl w:val="824E7368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43695"/>
    <w:multiLevelType w:val="hybridMultilevel"/>
    <w:tmpl w:val="71ECF462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07840"/>
    <w:multiLevelType w:val="hybridMultilevel"/>
    <w:tmpl w:val="02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4A3EF1"/>
    <w:multiLevelType w:val="hybridMultilevel"/>
    <w:tmpl w:val="7DB86F48"/>
    <w:lvl w:ilvl="0" w:tplc="0E9835C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F704B1"/>
    <w:multiLevelType w:val="multilevel"/>
    <w:tmpl w:val="32C8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CB6024C"/>
    <w:multiLevelType w:val="hybridMultilevel"/>
    <w:tmpl w:val="7CE28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EA3372"/>
    <w:multiLevelType w:val="hybridMultilevel"/>
    <w:tmpl w:val="D93C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070801"/>
    <w:multiLevelType w:val="hybridMultilevel"/>
    <w:tmpl w:val="116E0768"/>
    <w:lvl w:ilvl="0" w:tplc="E924C4B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AF6207"/>
    <w:multiLevelType w:val="hybridMultilevel"/>
    <w:tmpl w:val="512C899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444A1"/>
    <w:multiLevelType w:val="hybridMultilevel"/>
    <w:tmpl w:val="55F27F9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51F62"/>
    <w:multiLevelType w:val="hybridMultilevel"/>
    <w:tmpl w:val="735024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9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205371"/>
    <w:multiLevelType w:val="hybridMultilevel"/>
    <w:tmpl w:val="3CECA47E"/>
    <w:lvl w:ilvl="0" w:tplc="F74A9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720F9"/>
    <w:multiLevelType w:val="hybridMultilevel"/>
    <w:tmpl w:val="33B87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6E50D42"/>
    <w:multiLevelType w:val="hybridMultilevel"/>
    <w:tmpl w:val="7AC20990"/>
    <w:lvl w:ilvl="0" w:tplc="F560E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1"/>
  </w:num>
  <w:num w:numId="4">
    <w:abstractNumId w:val="30"/>
  </w:num>
  <w:num w:numId="5">
    <w:abstractNumId w:val="22"/>
  </w:num>
  <w:num w:numId="6">
    <w:abstractNumId w:val="21"/>
  </w:num>
  <w:num w:numId="7">
    <w:abstractNumId w:val="23"/>
  </w:num>
  <w:num w:numId="8">
    <w:abstractNumId w:val="18"/>
  </w:num>
  <w:num w:numId="9">
    <w:abstractNumId w:val="20"/>
  </w:num>
  <w:num w:numId="10">
    <w:abstractNumId w:val="28"/>
  </w:num>
  <w:num w:numId="11">
    <w:abstractNumId w:val="4"/>
  </w:num>
  <w:num w:numId="12">
    <w:abstractNumId w:val="25"/>
  </w:num>
  <w:num w:numId="13">
    <w:abstractNumId w:val="35"/>
  </w:num>
  <w:num w:numId="14">
    <w:abstractNumId w:val="0"/>
  </w:num>
  <w:num w:numId="15">
    <w:abstractNumId w:val="1"/>
  </w:num>
  <w:num w:numId="16">
    <w:abstractNumId w:val="31"/>
  </w:num>
  <w:num w:numId="17">
    <w:abstractNumId w:val="3"/>
  </w:num>
  <w:num w:numId="18">
    <w:abstractNumId w:val="29"/>
  </w:num>
  <w:num w:numId="19">
    <w:abstractNumId w:val="2"/>
  </w:num>
  <w:num w:numId="20">
    <w:abstractNumId w:val="34"/>
  </w:num>
  <w:num w:numId="21">
    <w:abstractNumId w:val="6"/>
  </w:num>
  <w:num w:numId="22">
    <w:abstractNumId w:val="16"/>
  </w:num>
  <w:num w:numId="23">
    <w:abstractNumId w:val="8"/>
  </w:num>
  <w:num w:numId="24">
    <w:abstractNumId w:val="10"/>
  </w:num>
  <w:num w:numId="25">
    <w:abstractNumId w:val="33"/>
  </w:num>
  <w:num w:numId="26">
    <w:abstractNumId w:val="19"/>
  </w:num>
  <w:num w:numId="27">
    <w:abstractNumId w:val="14"/>
  </w:num>
  <w:num w:numId="28">
    <w:abstractNumId w:val="7"/>
  </w:num>
  <w:num w:numId="29">
    <w:abstractNumId w:val="26"/>
  </w:num>
  <w:num w:numId="30">
    <w:abstractNumId w:val="17"/>
  </w:num>
  <w:num w:numId="31">
    <w:abstractNumId w:val="12"/>
  </w:num>
  <w:num w:numId="32">
    <w:abstractNumId w:val="32"/>
  </w:num>
  <w:num w:numId="33">
    <w:abstractNumId w:val="27"/>
  </w:num>
  <w:num w:numId="34">
    <w:abstractNumId w:val="5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440A1"/>
    <w:rsid w:val="002321A1"/>
    <w:rsid w:val="00270E0A"/>
    <w:rsid w:val="00283284"/>
    <w:rsid w:val="00295023"/>
    <w:rsid w:val="002C5D44"/>
    <w:rsid w:val="002D3ED0"/>
    <w:rsid w:val="002E7D85"/>
    <w:rsid w:val="00311E7C"/>
    <w:rsid w:val="00496F7A"/>
    <w:rsid w:val="00770443"/>
    <w:rsid w:val="00794B1C"/>
    <w:rsid w:val="00823413"/>
    <w:rsid w:val="00851842"/>
    <w:rsid w:val="008B1926"/>
    <w:rsid w:val="009845E6"/>
    <w:rsid w:val="009C1EF5"/>
    <w:rsid w:val="009D17C4"/>
    <w:rsid w:val="00A16EE0"/>
    <w:rsid w:val="00A42B4F"/>
    <w:rsid w:val="00AE580F"/>
    <w:rsid w:val="00C60A62"/>
    <w:rsid w:val="00DC7DD9"/>
    <w:rsid w:val="00DF7C0D"/>
    <w:rsid w:val="00E52314"/>
    <w:rsid w:val="00EE4E57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6E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60A62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6EE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A16EE0"/>
    <w:rPr>
      <w:color w:val="954F72"/>
      <w:u w:val="single"/>
    </w:rPr>
  </w:style>
  <w:style w:type="paragraph" w:customStyle="1" w:styleId="msonormal0">
    <w:name w:val="msonormal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A16EE0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3">
    <w:name w:val="xl63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hy-AM" w:eastAsia="hy-AM"/>
    </w:rPr>
  </w:style>
  <w:style w:type="paragraph" w:customStyle="1" w:styleId="xl64">
    <w:name w:val="xl64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5">
    <w:name w:val="xl65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66">
    <w:name w:val="xl66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xl67">
    <w:name w:val="xl67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8">
    <w:name w:val="xl68"/>
    <w:basedOn w:val="Normal"/>
    <w:rsid w:val="00A16E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69">
    <w:name w:val="xl69"/>
    <w:basedOn w:val="Normal"/>
    <w:rsid w:val="00A16E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0">
    <w:name w:val="xl70"/>
    <w:basedOn w:val="Normal"/>
    <w:rsid w:val="00A16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hy-AM" w:eastAsia="hy-AM"/>
    </w:rPr>
  </w:style>
  <w:style w:type="paragraph" w:customStyle="1" w:styleId="xl71">
    <w:name w:val="xl71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xl72">
    <w:name w:val="xl72"/>
    <w:basedOn w:val="Normal"/>
    <w:rsid w:val="00A16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hy-AM" w:eastAsia="hy-AM"/>
    </w:rPr>
  </w:style>
  <w:style w:type="paragraph" w:customStyle="1" w:styleId="font-claude-response-body">
    <w:name w:val="font-claude-response-body"/>
    <w:basedOn w:val="Normal"/>
    <w:rsid w:val="00A16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22</Pages>
  <Words>4402</Words>
  <Characters>25096</Characters>
  <Application>Microsoft Office Word</Application>
  <DocSecurity>0</DocSecurity>
  <Lines>209</Lines>
  <Paragraphs>58</Paragraphs>
  <ScaleCrop>false</ScaleCrop>
  <Company/>
  <LinksUpToDate>false</LinksUpToDate>
  <CharactersWithSpaces>29440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30</cp:revision>
  <dcterms:created xsi:type="dcterms:W3CDTF">2024-03-20T11:38:00Z</dcterms:created>
  <dcterms:modified xsi:type="dcterms:W3CDTF">2026-08-31T13:54:00Z</dcterms:modified>
</cp:coreProperties>
</file>